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1" w:rsidRPr="00031CF1" w:rsidRDefault="00EA27A5" w:rsidP="00EE0291">
      <w:pPr>
        <w:spacing w:line="276" w:lineRule="auto"/>
        <w:jc w:val="center"/>
        <w:rPr>
          <w:sz w:val="32"/>
          <w:szCs w:val="32"/>
        </w:rPr>
        <w:sectPr w:rsidR="00EE0291" w:rsidRPr="00031CF1" w:rsidSect="00031CF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noProof/>
          <w:sz w:val="32"/>
          <w:szCs w:val="32"/>
        </w:rPr>
        <w:drawing>
          <wp:inline distT="0" distB="0" distL="0" distR="0">
            <wp:extent cx="5940425" cy="8274698"/>
            <wp:effectExtent l="19050" t="0" r="3175" b="0"/>
            <wp:docPr id="1" name="Рисунок 1" descr="D:\Документы\Дашанова\АООП НОО 7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ашанова\АООП НОО 7.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D1" w:rsidRPr="00031CF1" w:rsidRDefault="008D7023" w:rsidP="00373182">
      <w:pPr>
        <w:spacing w:after="360" w:line="276" w:lineRule="auto"/>
        <w:jc w:val="center"/>
        <w:rPr>
          <w:b/>
        </w:rPr>
      </w:pPr>
      <w:r w:rsidRPr="00031CF1">
        <w:rPr>
          <w:b/>
        </w:rPr>
        <w:lastRenderedPageBreak/>
        <w:t>ОГЛАВЛЕНИЕ</w:t>
      </w:r>
    </w:p>
    <w:p w:rsidR="000874D1" w:rsidRPr="00031CF1" w:rsidRDefault="000874D1" w:rsidP="00C13A38">
      <w:pPr>
        <w:spacing w:after="360" w:line="276" w:lineRule="auto"/>
        <w:rPr>
          <w:b/>
        </w:rPr>
      </w:pPr>
      <w:r w:rsidRPr="00031CF1">
        <w:rPr>
          <w:b/>
        </w:rPr>
        <w:t>1. Целевой раздел</w:t>
      </w:r>
      <w:r w:rsidR="00C13A38">
        <w:rPr>
          <w:b/>
        </w:rPr>
        <w:t>…………………………………………………………………………</w:t>
      </w:r>
      <w:r w:rsidR="00FA6863">
        <w:rPr>
          <w:b/>
        </w:rPr>
        <w:t>………</w:t>
      </w:r>
      <w:r w:rsidR="00C13A38">
        <w:rPr>
          <w:b/>
        </w:rPr>
        <w:t>...</w:t>
      </w:r>
      <w:r w:rsidR="00FA6863">
        <w:rPr>
          <w:b/>
        </w:rPr>
        <w:t>…..3</w:t>
      </w:r>
    </w:p>
    <w:p w:rsidR="000874D1" w:rsidRPr="00763CC0" w:rsidRDefault="000874D1" w:rsidP="00C13A38">
      <w:pPr>
        <w:spacing w:after="360" w:line="276" w:lineRule="auto"/>
      </w:pPr>
      <w:r w:rsidRPr="00763CC0">
        <w:t>1.1. Пояснительная записка………………………………………………...</w:t>
      </w:r>
      <w:r w:rsidR="00C13A38">
        <w:t>............................</w:t>
      </w:r>
      <w:r w:rsidR="008D7023">
        <w:t>............</w:t>
      </w:r>
      <w:r w:rsidRPr="00763CC0">
        <w:t xml:space="preserve">.. </w:t>
      </w:r>
      <w:r w:rsidR="00BA1C8D" w:rsidRPr="00763CC0">
        <w:t>3</w:t>
      </w:r>
    </w:p>
    <w:p w:rsidR="000874D1" w:rsidRDefault="000874D1" w:rsidP="00C13A38">
      <w:pPr>
        <w:spacing w:after="360" w:line="276" w:lineRule="auto"/>
      </w:pPr>
      <w:r w:rsidRPr="00763CC0">
        <w:t>1.2. Планируемые</w:t>
      </w:r>
      <w:r w:rsidR="00C13A38">
        <w:t xml:space="preserve"> результаты </w:t>
      </w:r>
      <w:r w:rsidRPr="00763CC0">
        <w:t>освоения обучающимися с ОВЗ</w:t>
      </w:r>
      <w:r w:rsidR="00C13A38">
        <w:t xml:space="preserve"> </w:t>
      </w:r>
      <w:r w:rsidR="00031CF1">
        <w:t xml:space="preserve">ЗПР </w:t>
      </w:r>
      <w:r w:rsidRPr="00763CC0">
        <w:t>адаптированной основной о</w:t>
      </w:r>
      <w:r w:rsidRPr="00763CC0">
        <w:t>б</w:t>
      </w:r>
      <w:r w:rsidRPr="00763CC0">
        <w:t>разовательной программы начального</w:t>
      </w:r>
      <w:r w:rsidR="00C13A38">
        <w:t xml:space="preserve"> </w:t>
      </w:r>
      <w:r w:rsidRPr="00763CC0">
        <w:t>общего</w:t>
      </w:r>
      <w:r w:rsidR="008D7023">
        <w:t xml:space="preserve"> образова</w:t>
      </w:r>
      <w:r w:rsidR="00C13A38">
        <w:t>ния………………...…………………</w:t>
      </w:r>
      <w:r w:rsidRPr="00763CC0">
        <w:t>…</w:t>
      </w:r>
      <w:r w:rsidR="00C13A38">
        <w:t>..</w:t>
      </w:r>
      <w:r w:rsidR="00FA6863">
        <w:t>...7</w:t>
      </w:r>
    </w:p>
    <w:p w:rsidR="000874D1" w:rsidRPr="00763CC0" w:rsidRDefault="000874D1" w:rsidP="00C13A38">
      <w:pPr>
        <w:spacing w:after="360" w:line="276" w:lineRule="auto"/>
      </w:pPr>
      <w:r w:rsidRPr="00763CC0">
        <w:t>1.3. Система оценки достижения обучающимися с ОВЗ</w:t>
      </w:r>
      <w:r w:rsidR="00031CF1">
        <w:t xml:space="preserve"> ЗПР</w:t>
      </w:r>
      <w:r w:rsidRPr="00763CC0">
        <w:t xml:space="preserve"> планируемыхрезультатов освоения адаптированной основной образовательной</w:t>
      </w:r>
      <w:r w:rsidR="00C13A38">
        <w:t xml:space="preserve"> </w:t>
      </w:r>
      <w:r w:rsidRPr="00763CC0">
        <w:t>программы начального о</w:t>
      </w:r>
      <w:r w:rsidR="008D7023">
        <w:t>бщего образо</w:t>
      </w:r>
      <w:r w:rsidR="00C13A38">
        <w:t>вания………</w:t>
      </w:r>
      <w:r w:rsidR="00FA6863">
        <w:t>15</w:t>
      </w:r>
    </w:p>
    <w:p w:rsidR="000874D1" w:rsidRDefault="000874D1" w:rsidP="00C13A38">
      <w:pPr>
        <w:spacing w:after="360" w:line="276" w:lineRule="auto"/>
        <w:rPr>
          <w:b/>
        </w:rPr>
      </w:pPr>
      <w:r w:rsidRPr="00031CF1">
        <w:rPr>
          <w:b/>
        </w:rPr>
        <w:t>2. Содержательный раздел</w:t>
      </w:r>
      <w:r w:rsidR="00FA6863">
        <w:rPr>
          <w:b/>
        </w:rPr>
        <w:t>…………………………………………………………………………...31</w:t>
      </w:r>
    </w:p>
    <w:p w:rsidR="000874D1" w:rsidRDefault="000874D1" w:rsidP="00C13A38">
      <w:pPr>
        <w:spacing w:after="360" w:line="276" w:lineRule="auto"/>
      </w:pPr>
      <w:r w:rsidRPr="00763CC0">
        <w:t xml:space="preserve">2.1 </w:t>
      </w:r>
      <w:r w:rsidR="00FA6863">
        <w:t>Направление и содержание программы коррекционной рабо</w:t>
      </w:r>
      <w:r w:rsidR="00C13A38">
        <w:t>ты……………………………...</w:t>
      </w:r>
      <w:r w:rsidR="00FA6863">
        <w:t>...31</w:t>
      </w:r>
    </w:p>
    <w:p w:rsidR="00031CF1" w:rsidRPr="00FA6863" w:rsidRDefault="00031CF1" w:rsidP="00C13A38">
      <w:pPr>
        <w:spacing w:after="360" w:line="276" w:lineRule="auto"/>
        <w:rPr>
          <w:b/>
        </w:rPr>
      </w:pPr>
      <w:r w:rsidRPr="00FA6863">
        <w:rPr>
          <w:b/>
        </w:rPr>
        <w:t>3. Организационный раздел</w:t>
      </w:r>
      <w:r w:rsidR="00C13A38">
        <w:rPr>
          <w:b/>
        </w:rPr>
        <w:t>……………………………………………...</w:t>
      </w:r>
      <w:r w:rsidR="00FA6863">
        <w:rPr>
          <w:b/>
        </w:rPr>
        <w:t>………………………….42</w:t>
      </w:r>
    </w:p>
    <w:p w:rsidR="00031CF1" w:rsidRDefault="00031CF1" w:rsidP="00C13A38">
      <w:pPr>
        <w:spacing w:after="360" w:line="276" w:lineRule="auto"/>
      </w:pPr>
      <w:r>
        <w:t>3.1. Учебный план</w:t>
      </w:r>
      <w:r w:rsidR="00FA6863">
        <w:t>……………………………………………………………………………………....42</w:t>
      </w:r>
    </w:p>
    <w:p w:rsidR="00FA6863" w:rsidRPr="0057376B" w:rsidRDefault="00031CF1" w:rsidP="00C13A38">
      <w:pPr>
        <w:autoSpaceDE w:val="0"/>
        <w:autoSpaceDN w:val="0"/>
        <w:adjustRightInd w:val="0"/>
        <w:spacing w:line="276" w:lineRule="auto"/>
        <w:rPr>
          <w:b/>
        </w:rPr>
      </w:pPr>
      <w:r>
        <w:t xml:space="preserve">3.2 </w:t>
      </w:r>
      <w:r w:rsidR="00FA6863">
        <w:t>С</w:t>
      </w:r>
      <w:r w:rsidR="00FA6863" w:rsidRPr="00FA6863">
        <w:t>истема условий реализации адаптированной основной общеобразовательной программы н</w:t>
      </w:r>
      <w:r w:rsidR="00FA6863" w:rsidRPr="00FA6863">
        <w:t>а</w:t>
      </w:r>
      <w:r w:rsidR="00FA6863" w:rsidRPr="00FA6863">
        <w:t>чального общего образования обучающихся с задержкой психического развития</w:t>
      </w:r>
      <w:r w:rsidR="00FA6863">
        <w:t>……</w:t>
      </w:r>
      <w:r w:rsidR="00C13A38">
        <w:t>..</w:t>
      </w:r>
      <w:r w:rsidR="00FA6863">
        <w:t>………...47</w:t>
      </w:r>
    </w:p>
    <w:p w:rsidR="00031CF1" w:rsidRDefault="00031CF1" w:rsidP="00C13A38">
      <w:pPr>
        <w:spacing w:after="360" w:line="276" w:lineRule="auto"/>
      </w:pPr>
    </w:p>
    <w:p w:rsidR="00031CF1" w:rsidRPr="00763CC0" w:rsidRDefault="00031CF1" w:rsidP="00373182">
      <w:pPr>
        <w:spacing w:after="360" w:line="276" w:lineRule="auto"/>
        <w:jc w:val="both"/>
      </w:pPr>
    </w:p>
    <w:p w:rsidR="000874D1" w:rsidRPr="00763CC0" w:rsidRDefault="000874D1" w:rsidP="00373182">
      <w:pPr>
        <w:spacing w:after="360"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BA1C8D" w:rsidRPr="00763CC0" w:rsidRDefault="00BA1C8D" w:rsidP="00373182">
      <w:pPr>
        <w:spacing w:line="276" w:lineRule="auto"/>
        <w:jc w:val="both"/>
      </w:pPr>
    </w:p>
    <w:p w:rsidR="008D7023" w:rsidRDefault="008D7023" w:rsidP="00373182">
      <w:pPr>
        <w:spacing w:line="276" w:lineRule="auto"/>
        <w:jc w:val="both"/>
      </w:pPr>
    </w:p>
    <w:p w:rsidR="00FA6863" w:rsidRDefault="00FA6863" w:rsidP="00373182">
      <w:pPr>
        <w:spacing w:line="276" w:lineRule="auto"/>
        <w:jc w:val="both"/>
      </w:pPr>
    </w:p>
    <w:p w:rsidR="00031CF1" w:rsidRPr="00763CC0" w:rsidRDefault="00031CF1" w:rsidP="00373182">
      <w:pPr>
        <w:spacing w:line="276" w:lineRule="auto"/>
        <w:jc w:val="both"/>
      </w:pPr>
    </w:p>
    <w:p w:rsidR="00C13A38" w:rsidRDefault="00C13A38" w:rsidP="00373182">
      <w:pPr>
        <w:spacing w:line="276" w:lineRule="auto"/>
        <w:jc w:val="center"/>
        <w:rPr>
          <w:b/>
        </w:rPr>
      </w:pP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lastRenderedPageBreak/>
        <w:t>1.ЦЕЛЕВОЙ РАЗДЕЛ</w:t>
      </w:r>
    </w:p>
    <w:p w:rsidR="000874D1" w:rsidRPr="008D7023" w:rsidRDefault="000874D1" w:rsidP="00373182">
      <w:pPr>
        <w:spacing w:line="276" w:lineRule="auto"/>
        <w:jc w:val="center"/>
        <w:rPr>
          <w:b/>
        </w:rPr>
      </w:pP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t>1.1. ПОЯСНИТЕЛЬНАЯ ЗАПИСКА</w:t>
      </w:r>
    </w:p>
    <w:p w:rsidR="000874D1" w:rsidRPr="00763CC0" w:rsidRDefault="000874D1" w:rsidP="00373182">
      <w:pPr>
        <w:spacing w:line="276" w:lineRule="auto"/>
        <w:jc w:val="center"/>
      </w:pPr>
    </w:p>
    <w:p w:rsidR="000874D1" w:rsidRPr="00FA6863" w:rsidRDefault="0077280E" w:rsidP="00373182">
      <w:pPr>
        <w:spacing w:line="276" w:lineRule="auto"/>
        <w:jc w:val="both"/>
      </w:pPr>
      <w:r w:rsidRPr="00FA6863">
        <w:t xml:space="preserve">Адаптированная основная </w:t>
      </w:r>
      <w:r w:rsidR="000874D1" w:rsidRPr="00FA6863">
        <w:t>образов</w:t>
      </w:r>
      <w:r w:rsidRPr="00FA6863">
        <w:t xml:space="preserve">ательная программа начального </w:t>
      </w:r>
      <w:r w:rsidR="000874D1" w:rsidRPr="00FA6863">
        <w:t>общего</w:t>
      </w:r>
      <w:r w:rsidRPr="00FA6863">
        <w:t>образования обуча</w:t>
      </w:r>
      <w:r w:rsidRPr="00FA6863">
        <w:t>ю</w:t>
      </w:r>
      <w:r w:rsidRPr="00FA6863">
        <w:t xml:space="preserve">щихся с задержкой психического развития </w:t>
      </w:r>
      <w:r w:rsidR="000874D1" w:rsidRPr="00FA6863">
        <w:t>(далее  –  АООП  НООобучающихся с ЗПР) – это о</w:t>
      </w:r>
      <w:r w:rsidR="000874D1" w:rsidRPr="00FA6863">
        <w:t>б</w:t>
      </w:r>
      <w:r w:rsidR="000874D1" w:rsidRPr="00FA6863">
        <w:t>разовательная программа, адаптированная для обучения даннойкатегории  обучающихся  с  уч</w:t>
      </w:r>
      <w:r w:rsidR="000874D1" w:rsidRPr="00FA6863">
        <w:t>е</w:t>
      </w:r>
      <w:r w:rsidR="000874D1" w:rsidRPr="00FA6863">
        <w:t>том  особенностей  их  психофизического  развития,индивидуальных  возможностей,  обеспеч</w:t>
      </w:r>
      <w:r w:rsidR="000874D1" w:rsidRPr="00FA6863">
        <w:t>и</w:t>
      </w:r>
      <w:r w:rsidR="000874D1" w:rsidRPr="00FA6863">
        <w:t>вающая  коррекцию  нарушений  развития  исоциальную адаптацию.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Данная образовательная программа разработана на основе:</w:t>
      </w:r>
    </w:p>
    <w:p w:rsidR="000874D1" w:rsidRPr="00FA6863" w:rsidRDefault="0077280E" w:rsidP="00373182">
      <w:pPr>
        <w:spacing w:line="276" w:lineRule="auto"/>
        <w:jc w:val="both"/>
      </w:pPr>
      <w:r w:rsidRPr="00FA6863">
        <w:t xml:space="preserve">•  Федерального закона </w:t>
      </w:r>
      <w:r w:rsidR="000874D1" w:rsidRPr="00FA6863">
        <w:t>«Об  образовании  в  Российской  Федерации»  от29.12.2012г. №273-Ф3;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 Федерального  государственного  образовательного  стандарта  начальногообщего  образов</w:t>
      </w:r>
      <w:r w:rsidRPr="00FA6863">
        <w:t>а</w:t>
      </w:r>
      <w:r w:rsidRPr="00FA6863">
        <w:t>ния  для  детей  с  ограниченными  возможностями  здоровья  (приказМинобрнауки России от19.12.2014г. №1598);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 Примерной  адаптированной  основной  общеобразовательной  программыначального общего образования обучающихся с задержкой психического развития;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 нормативно-методической  документации  Министерства  образования  и  наукиРФ и других нормативно-правовых актов в области образования;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  Устава М</w:t>
      </w:r>
      <w:r w:rsidR="00763CC0" w:rsidRPr="00FA6863">
        <w:t>БОО ООШ с.Орой</w:t>
      </w:r>
    </w:p>
    <w:p w:rsidR="000874D1" w:rsidRPr="00FA6863" w:rsidRDefault="00763CC0" w:rsidP="00373182">
      <w:pPr>
        <w:spacing w:line="276" w:lineRule="auto"/>
        <w:jc w:val="both"/>
      </w:pPr>
      <w:r w:rsidRPr="00FA6863">
        <w:t>Муниципальная бюджетная образовательная организация «Основная общеобразовательная шк</w:t>
      </w:r>
      <w:r w:rsidRPr="00FA6863">
        <w:t>о</w:t>
      </w:r>
      <w:r w:rsidRPr="00FA6863">
        <w:t xml:space="preserve">ла с.Орой» </w:t>
      </w:r>
      <w:r w:rsidR="000874D1" w:rsidRPr="00FA6863">
        <w:t xml:space="preserve"> является общеобразовательным учреждением,ориентированным  на  инклюзивное  образование:    работу  с  обучающимися  пообщеобразовательным  программам  и  с  обуча</w:t>
      </w:r>
      <w:r w:rsidR="000874D1" w:rsidRPr="00FA6863">
        <w:t>ю</w:t>
      </w:r>
      <w:r w:rsidR="000874D1" w:rsidRPr="00FA6863">
        <w:t>щимися  с  ОВЗ  (с  задержкой  психическогоразвития).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Адаптированная  основная  образовательная  программа  начального  общегообразования  для  обучающихся  с  ОВЗ  (далее  АООП  НОО  ОВЗ)  с  задержкой  психическогоразвития  (далее  –    с  ЗПР)  разработана  на  основании  Федерального  государственного</w:t>
      </w:r>
      <w:r w:rsidR="0049215A" w:rsidRPr="00FA6863">
        <w:t xml:space="preserve"> образовательного </w:t>
      </w:r>
      <w:r w:rsidRPr="00FA6863">
        <w:t>станда</w:t>
      </w:r>
      <w:r w:rsidRPr="00FA6863">
        <w:t>р</w:t>
      </w:r>
      <w:r w:rsidRPr="00FA6863">
        <w:t xml:space="preserve">та  начального  общего  образования  для  детей  с  ограниченнымивозможностями  здоровья  (далее  -  ФГОС  НОО  ОВЗ)  с  учётом  Примерной    </w:t>
      </w:r>
      <w:r w:rsidR="0077280E" w:rsidRPr="00FA6863">
        <w:t xml:space="preserve">адаптированной </w:t>
      </w:r>
      <w:r w:rsidRPr="00FA6863">
        <w:t>основной общеобразов</w:t>
      </w:r>
      <w:r w:rsidRPr="00FA6863">
        <w:t>а</w:t>
      </w:r>
      <w:r w:rsidRPr="00FA6863">
        <w:t>тельной программы начального об</w:t>
      </w:r>
      <w:r w:rsidR="0077280E" w:rsidRPr="00FA6863">
        <w:t xml:space="preserve">щего образования  обучающихся с </w:t>
      </w:r>
      <w:r w:rsidRPr="00FA6863">
        <w:t>задержкой психического развития  (вариант 7.1).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Вариант 7.1. предполагает, что обучающийся с ЗПР </w:t>
      </w:r>
      <w:r w:rsidR="0077280E" w:rsidRPr="00FA6863">
        <w:t xml:space="preserve">получает образование, полностью </w:t>
      </w:r>
      <w:r w:rsidRPr="00FA6863">
        <w:t>соответс</w:t>
      </w:r>
      <w:r w:rsidRPr="00FA6863">
        <w:t>т</w:t>
      </w:r>
      <w:r w:rsidRPr="00FA6863">
        <w:t xml:space="preserve">вующее по итоговым достижениям к моменту </w:t>
      </w:r>
      <w:r w:rsidR="0077280E" w:rsidRPr="00FA6863">
        <w:t xml:space="preserve">завершения обучения образованию </w:t>
      </w:r>
      <w:r w:rsidRPr="00FA6863">
        <w:t>обучающихся, не имеющих ограничений по возможностям з</w:t>
      </w:r>
      <w:r w:rsidR="0077280E" w:rsidRPr="00FA6863">
        <w:t xml:space="preserve">доровья, в те же сроки обучения </w:t>
      </w:r>
      <w:r w:rsidRPr="00FA6863">
        <w:t>(1 - 4 классы).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Обязательными  условиями  реализации  АООП  НОО</w:t>
      </w:r>
      <w:r w:rsidR="0077280E" w:rsidRPr="00FA6863">
        <w:t xml:space="preserve">  обучающихся  с  ЗПР  является </w:t>
      </w:r>
      <w:r w:rsidRPr="00FA6863">
        <w:t>психол</w:t>
      </w:r>
      <w:r w:rsidRPr="00FA6863">
        <w:t>о</w:t>
      </w:r>
      <w:r w:rsidRPr="00FA6863">
        <w:t xml:space="preserve">го-педагогическое  сопровождение  обучающегося, </w:t>
      </w:r>
      <w:r w:rsidR="0077280E" w:rsidRPr="00FA6863">
        <w:t xml:space="preserve"> согласованная  работа  учителя </w:t>
      </w:r>
      <w:r w:rsidRPr="00FA6863">
        <w:t>начальных  классов  с  педагогами,  реализующими  пр</w:t>
      </w:r>
      <w:r w:rsidR="0077280E" w:rsidRPr="00FA6863">
        <w:t xml:space="preserve">ограмму  коррекционной  работы, </w:t>
      </w:r>
      <w:r w:rsidRPr="00FA6863">
        <w:t>содержание  кот</w:t>
      </w:r>
      <w:r w:rsidRPr="00FA6863">
        <w:t>о</w:t>
      </w:r>
      <w:r w:rsidRPr="00FA6863">
        <w:t>рой  для  каждого  обучающегося  опред</w:t>
      </w:r>
      <w:r w:rsidR="0077280E" w:rsidRPr="00FA6863">
        <w:t xml:space="preserve">еляется  с  учетом  его  особых </w:t>
      </w:r>
      <w:r w:rsidRPr="00FA6863">
        <w:t>образовательных потре</w:t>
      </w:r>
      <w:r w:rsidRPr="00FA6863">
        <w:t>б</w:t>
      </w:r>
      <w:r w:rsidRPr="00FA6863">
        <w:t xml:space="preserve">ностей на основе рекомендаций </w:t>
      </w:r>
      <w:r w:rsidR="00540111" w:rsidRPr="00FA6863">
        <w:t>Т</w:t>
      </w:r>
      <w:r w:rsidR="0049215A" w:rsidRPr="00FA6863">
        <w:t>ПМПК</w:t>
      </w:r>
      <w:r w:rsidRPr="00FA6863">
        <w:t>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rPr>
          <w:b/>
        </w:rPr>
        <w:t xml:space="preserve">Цель  </w:t>
      </w:r>
      <w:r w:rsidRPr="00FA6863">
        <w:t xml:space="preserve">реализации  АООП  НОО  обучающихся  с  </w:t>
      </w:r>
      <w:r w:rsidR="0077280E" w:rsidRPr="00FA6863">
        <w:t xml:space="preserve">ЗПР  —  обеспечение  выполнения </w:t>
      </w:r>
      <w:r w:rsidRPr="00FA6863">
        <w:t>требований  ФГОС  НОО  обучающихся  с  ОВЗ  поср</w:t>
      </w:r>
      <w:r w:rsidR="0077280E" w:rsidRPr="00FA6863">
        <w:t xml:space="preserve">едством  создания  условий  для </w:t>
      </w:r>
      <w:r w:rsidRPr="00FA6863">
        <w:t>максимального удовл</w:t>
      </w:r>
      <w:r w:rsidRPr="00FA6863">
        <w:t>е</w:t>
      </w:r>
      <w:r w:rsidRPr="00FA6863">
        <w:t xml:space="preserve">творения особых образовательных </w:t>
      </w:r>
      <w:r w:rsidR="0077280E" w:rsidRPr="00FA6863">
        <w:t xml:space="preserve">потребностей обучающихся с ЗПР, </w:t>
      </w:r>
      <w:r w:rsidRPr="00FA6863">
        <w:t>обеспечивающих усвоение ими соц</w:t>
      </w:r>
      <w:r w:rsidR="00540111" w:rsidRPr="00FA6863">
        <w:t xml:space="preserve">иального и культурного опыта.  </w:t>
      </w:r>
    </w:p>
    <w:p w:rsidR="00802381" w:rsidRDefault="00802381" w:rsidP="00373182">
      <w:pPr>
        <w:spacing w:line="276" w:lineRule="auto"/>
        <w:jc w:val="both"/>
      </w:pPr>
    </w:p>
    <w:p w:rsidR="00802381" w:rsidRDefault="00802381" w:rsidP="00373182">
      <w:pPr>
        <w:spacing w:line="276" w:lineRule="auto"/>
        <w:jc w:val="both"/>
      </w:pPr>
    </w:p>
    <w:p w:rsidR="00802381" w:rsidRDefault="00802381" w:rsidP="00373182">
      <w:pPr>
        <w:spacing w:line="276" w:lineRule="auto"/>
        <w:jc w:val="both"/>
      </w:pPr>
    </w:p>
    <w:p w:rsidR="000874D1" w:rsidRPr="00FA6863" w:rsidRDefault="000874D1" w:rsidP="00373182">
      <w:pPr>
        <w:spacing w:line="276" w:lineRule="auto"/>
        <w:jc w:val="both"/>
      </w:pPr>
      <w:r w:rsidRPr="00FA6863">
        <w:lastRenderedPageBreak/>
        <w:t xml:space="preserve">Достижение  поставленной  цели  при  разработке  и  реализации  АООП  НООобучающихся с ЗПР предусматривает решение следующих основных </w:t>
      </w:r>
      <w:r w:rsidRPr="00FA6863">
        <w:rPr>
          <w:b/>
        </w:rPr>
        <w:t>задач</w:t>
      </w:r>
      <w:r w:rsidRPr="00FA6863">
        <w:t>: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формирование  общей  культуры,  духовно-нравствен</w:t>
      </w:r>
      <w:r w:rsidR="0077280E" w:rsidRPr="00FA6863">
        <w:t xml:space="preserve">ное,  гражданское,  социальное, </w:t>
      </w:r>
      <w:r w:rsidRPr="00FA6863">
        <w:t>личнос</w:t>
      </w:r>
      <w:r w:rsidRPr="00FA6863">
        <w:t>т</w:t>
      </w:r>
      <w:r w:rsidRPr="00FA6863">
        <w:t>ное и интеллектуальное развитие, развитие творческих способностей, сохранение и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укрепление здоровья обучающихся с ЗПР;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достижение  планируемых  результатов  освоения  АООП  НОО,  целе</w:t>
      </w:r>
      <w:r w:rsidR="0077280E" w:rsidRPr="00FA6863">
        <w:t xml:space="preserve">вых  установок, </w:t>
      </w:r>
      <w:r w:rsidRPr="00FA6863">
        <w:t>приобр</w:t>
      </w:r>
      <w:r w:rsidRPr="00FA6863">
        <w:t>е</w:t>
      </w:r>
      <w:r w:rsidRPr="00FA6863">
        <w:t xml:space="preserve">тение  знаний,  умений,  навыков,  компетенций  и </w:t>
      </w:r>
      <w:r w:rsidR="0077280E" w:rsidRPr="00FA6863">
        <w:t xml:space="preserve"> компетентностей,  определяемых </w:t>
      </w:r>
      <w:r w:rsidRPr="00FA6863">
        <w:t>личностн</w:t>
      </w:r>
      <w:r w:rsidRPr="00FA6863">
        <w:t>ы</w:t>
      </w:r>
      <w:r w:rsidRPr="00FA6863">
        <w:t>ми,  семейными,  общественными,  гос</w:t>
      </w:r>
      <w:r w:rsidR="0077280E" w:rsidRPr="00FA6863">
        <w:t xml:space="preserve">ударственными  потребностями  и </w:t>
      </w:r>
      <w:r w:rsidRPr="00FA6863">
        <w:t>возможностями  об</w:t>
      </w:r>
      <w:r w:rsidRPr="00FA6863">
        <w:t>у</w:t>
      </w:r>
      <w:r w:rsidRPr="00FA6863">
        <w:t>чающегося  с  ЗПР,  индивидуальными  особенностями  разв</w:t>
      </w:r>
      <w:r w:rsidR="0077280E" w:rsidRPr="00FA6863">
        <w:t xml:space="preserve">ития  и </w:t>
      </w:r>
      <w:r w:rsidRPr="00FA6863">
        <w:t>состояния здоровья;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становление  и  развитие  личности  обучающегося  с  ЗПР  в  её  индивидуальн</w:t>
      </w:r>
      <w:r w:rsidRPr="00FA6863">
        <w:t>о</w:t>
      </w:r>
      <w:r w:rsidRPr="00FA6863">
        <w:t>сти,самобытности,  уникальности  и  неповторимости  с  обесп</w:t>
      </w:r>
      <w:r w:rsidR="0077280E" w:rsidRPr="00FA6863">
        <w:t xml:space="preserve">ечением  преодоления  возможных </w:t>
      </w:r>
      <w:r w:rsidRPr="00FA6863">
        <w:t>трудностей познавательного, коммуникативного, двигательного, личностного развития;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создание  благоприятных  условий  для  удовлетв</w:t>
      </w:r>
      <w:r w:rsidR="0077280E" w:rsidRPr="00FA6863">
        <w:t xml:space="preserve">орения  особых  образовательных </w:t>
      </w:r>
      <w:r w:rsidRPr="00FA6863">
        <w:t>потребн</w:t>
      </w:r>
      <w:r w:rsidRPr="00FA6863">
        <w:t>о</w:t>
      </w:r>
      <w:r w:rsidRPr="00FA6863">
        <w:t>стей обучающихся с ЗПР;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обеспечение доступности получения качественного начального общего образования;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обеспечение преемственности начального общего и основного общего образования;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выявление  и  развитие  возможностей  и  способност</w:t>
      </w:r>
      <w:r w:rsidR="0077280E" w:rsidRPr="00FA6863">
        <w:t xml:space="preserve">ей  обучающихся  с  ЗПР,  через </w:t>
      </w:r>
      <w:r w:rsidRPr="00FA6863">
        <w:t>организ</w:t>
      </w:r>
      <w:r w:rsidRPr="00FA6863">
        <w:t>а</w:t>
      </w:r>
      <w:r w:rsidRPr="00FA6863">
        <w:t>цию  их  общественно  полезной  деятел</w:t>
      </w:r>
      <w:r w:rsidR="0077280E" w:rsidRPr="00FA6863">
        <w:t xml:space="preserve">ьности,  проведения  спортивно– </w:t>
      </w:r>
      <w:r w:rsidRPr="00FA6863">
        <w:t>оздоровительной раб</w:t>
      </w:r>
      <w:r w:rsidRPr="00FA6863">
        <w:t>о</w:t>
      </w:r>
      <w:r w:rsidRPr="00FA6863">
        <w:t>ты, организацию художественного тв</w:t>
      </w:r>
      <w:r w:rsidR="0077280E" w:rsidRPr="00FA6863">
        <w:t xml:space="preserve">орчества и др. с использованием </w:t>
      </w:r>
      <w:r w:rsidR="00540111" w:rsidRPr="00FA6863">
        <w:t xml:space="preserve">системы , секций, </w:t>
      </w:r>
      <w:r w:rsidR="0077280E" w:rsidRPr="00FA6863">
        <w:t xml:space="preserve">  кру</w:t>
      </w:r>
      <w:r w:rsidR="0077280E" w:rsidRPr="00FA6863">
        <w:t>ж</w:t>
      </w:r>
      <w:r w:rsidR="0077280E" w:rsidRPr="00FA6863">
        <w:t xml:space="preserve">ков, </w:t>
      </w:r>
      <w:r w:rsidRPr="00FA6863">
        <w:t>проведении спортивных, творческих и др. соревнований;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использование  в  образовательном  процессе  современных  обр</w:t>
      </w:r>
      <w:r w:rsidR="0077280E" w:rsidRPr="00FA6863">
        <w:t xml:space="preserve">азовательных  технологий </w:t>
      </w:r>
      <w:r w:rsidRPr="00FA6863">
        <w:t>де</w:t>
      </w:r>
      <w:r w:rsidRPr="00FA6863">
        <w:t>я</w:t>
      </w:r>
      <w:r w:rsidRPr="00FA6863">
        <w:t>тельностного типа;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предоставление обучающимся возможности для эффективной самостоятельной работы;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участие  педагогических  работников,  обучающ</w:t>
      </w:r>
      <w:r w:rsidR="0077280E" w:rsidRPr="00FA6863">
        <w:t>ихся,  их  родителей  (законных</w:t>
      </w:r>
      <w:r w:rsidRPr="00FA6863">
        <w:t>представителей)  и  общественности  в  проектировании  и  развитии  внутришкольной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социальной среды;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• включение обучающихся в процессы познания и преобразования внешкольной социальной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среды (на</w:t>
      </w:r>
      <w:r w:rsidR="00C70985" w:rsidRPr="00FA6863">
        <w:t>селённого пункта, района, края</w:t>
      </w:r>
      <w:r w:rsidRPr="00FA6863">
        <w:t>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В  основу    АООП  НОО    обучающихся  с  ОВЗ  (ЗПР)  заложеныдифференцированный и де</w:t>
      </w:r>
      <w:r w:rsidRPr="00FA6863">
        <w:t>я</w:t>
      </w:r>
      <w:r w:rsidRPr="00FA6863">
        <w:t>тельностный подходы.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Применение  </w:t>
      </w:r>
      <w:r w:rsidRPr="00FA6863">
        <w:rPr>
          <w:b/>
        </w:rPr>
        <w:t>дифференцированного  подхода</w:t>
      </w:r>
      <w:r w:rsidRPr="00FA6863">
        <w:t xml:space="preserve">  предполагает  учет  особыхобразовательных  п</w:t>
      </w:r>
      <w:r w:rsidRPr="00FA6863">
        <w:t>о</w:t>
      </w:r>
      <w:r w:rsidRPr="00FA6863">
        <w:t>требностей  обучающихся  с  ОВЗ  (ЗПР),  которые  проявляются  внеоднородности  по  возмо</w:t>
      </w:r>
      <w:r w:rsidRPr="00FA6863">
        <w:t>ж</w:t>
      </w:r>
      <w:r w:rsidRPr="00FA6863">
        <w:t>ностям  освоения  содержания  образования,  и  предоставлениеобучающимся  возможности ре</w:t>
      </w:r>
      <w:r w:rsidRPr="00FA6863">
        <w:t>а</w:t>
      </w:r>
      <w:r w:rsidRPr="00FA6863">
        <w:t>лизовать индивидуальный потенциал развития.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Деятельностный  подход  в    М</w:t>
      </w:r>
      <w:r w:rsidR="0077280E" w:rsidRPr="00FA6863">
        <w:t>БОО ООШ с.Орой</w:t>
      </w:r>
      <w:r w:rsidRPr="00FA6863">
        <w:t>основывается  натеоретических положениях отечественной психологической науки, раскрывающих основныезакономерности процесса об</w:t>
      </w:r>
      <w:r w:rsidRPr="00FA6863">
        <w:t>у</w:t>
      </w:r>
      <w:r w:rsidRPr="00FA6863">
        <w:t>чения и воспитания обучающихся, структуру образовательнойдеятельности с учетом общих з</w:t>
      </w:r>
      <w:r w:rsidRPr="00FA6863">
        <w:t>а</w:t>
      </w:r>
      <w:r w:rsidRPr="00FA6863">
        <w:t>кономерностей развития детей с нормальным и нарушеннымразвитием и строится на признании того, что развитие личности обучающихся с ОВЗ (ЗПР)младшего  школьного  возраста  опред</w:t>
      </w:r>
      <w:r w:rsidRPr="00FA6863">
        <w:t>е</w:t>
      </w:r>
      <w:r w:rsidRPr="00FA6863">
        <w:t>ляется  характером  организации  доступной  имдеятельности (предметно-практической и уче</w:t>
      </w:r>
      <w:r w:rsidRPr="00FA6863">
        <w:t>б</w:t>
      </w:r>
      <w:r w:rsidRPr="00FA6863">
        <w:t>ной).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Основным  средством  реализации  деятельностного  по</w:t>
      </w:r>
      <w:r w:rsidR="0077280E" w:rsidRPr="00FA6863">
        <w:t xml:space="preserve">дхода  в  образовании  является </w:t>
      </w:r>
      <w:r w:rsidRPr="00FA6863">
        <w:t>обучение как процесс организации познавательной и предметно-пра</w:t>
      </w:r>
      <w:r w:rsidR="0077280E" w:rsidRPr="00FA6863">
        <w:t xml:space="preserve">ктической деятельности </w:t>
      </w:r>
      <w:r w:rsidRPr="00FA6863">
        <w:t>обучающихся, обеспечивающий овладение ими содержанием образования.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Реализация деятельностного подхода обеспечивает:</w:t>
      </w:r>
    </w:p>
    <w:p w:rsidR="000874D1" w:rsidRPr="00FA6863" w:rsidRDefault="00AA4F49" w:rsidP="00373182">
      <w:pPr>
        <w:spacing w:line="276" w:lineRule="auto"/>
        <w:jc w:val="both"/>
      </w:pPr>
      <w:r w:rsidRPr="00FA6863">
        <w:lastRenderedPageBreak/>
        <w:t>-</w:t>
      </w:r>
      <w:r w:rsidR="000874D1" w:rsidRPr="00FA6863">
        <w:t xml:space="preserve">  придание результатам образования социально и личностно значимого характера;</w:t>
      </w:r>
    </w:p>
    <w:p w:rsidR="000874D1" w:rsidRPr="00FA6863" w:rsidRDefault="00AA4F49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прочное  усвоение  обучающимися  знаний  и  опыта </w:t>
      </w:r>
      <w:r w:rsidR="0077280E" w:rsidRPr="00FA6863">
        <w:t xml:space="preserve"> разнообразной  деятельности  и </w:t>
      </w:r>
      <w:r w:rsidR="000874D1" w:rsidRPr="00FA6863">
        <w:t>поведения,  возможность  их  самостоятель</w:t>
      </w:r>
      <w:r w:rsidR="0077280E" w:rsidRPr="00FA6863">
        <w:t xml:space="preserve">ного  продвижения  в  изучаемых </w:t>
      </w:r>
      <w:r w:rsidR="000874D1" w:rsidRPr="00FA6863">
        <w:t>образовательных областях;</w:t>
      </w:r>
    </w:p>
    <w:p w:rsidR="000874D1" w:rsidRPr="00FA6863" w:rsidRDefault="00AA4F49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 существенное   повышение   мотивации   и   интереса   к   учению, приобретению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нового о</w:t>
      </w:r>
      <w:r w:rsidR="00AA4F49" w:rsidRPr="00FA6863">
        <w:t xml:space="preserve">пыта деятельности и поведения. 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В  основу  АООП  НОО    </w:t>
      </w:r>
      <w:r w:rsidR="0077280E" w:rsidRPr="00FA6863">
        <w:t xml:space="preserve">обучающихся  с  ОВЗ  (ЗПР) заложены </w:t>
      </w:r>
      <w:r w:rsidRPr="00FA6863">
        <w:t>следующие принципы: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принципы государственной политики РФ в облас</w:t>
      </w:r>
      <w:r w:rsidR="0077280E" w:rsidRPr="00FA6863">
        <w:t xml:space="preserve">ти образования (гуманистический </w:t>
      </w:r>
      <w:r w:rsidRPr="00FA6863">
        <w:t>характер  образования,  единство  образовательного  пространства  на</w:t>
      </w:r>
      <w:r w:rsidR="0077280E" w:rsidRPr="00FA6863">
        <w:t xml:space="preserve">  территории  Российской </w:t>
      </w:r>
      <w:r w:rsidRPr="00FA6863">
        <w:t>Федерации,  светский  характер  образования,  общедоступно</w:t>
      </w:r>
      <w:r w:rsidR="0077280E" w:rsidRPr="00FA6863">
        <w:t xml:space="preserve">сть  образования,  адаптивность </w:t>
      </w:r>
      <w:r w:rsidRPr="00FA6863">
        <w:t>системы  обр</w:t>
      </w:r>
      <w:r w:rsidRPr="00FA6863">
        <w:t>а</w:t>
      </w:r>
      <w:r w:rsidRPr="00FA6863">
        <w:t>зования  к  уровням  и  особенностям  развития</w:t>
      </w:r>
      <w:r w:rsidR="0077280E" w:rsidRPr="00FA6863">
        <w:t xml:space="preserve">  и  подготовки  обучающихся  и </w:t>
      </w:r>
      <w:r w:rsidRPr="00FA6863">
        <w:t>воспитанников и др.);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 принцип  учета  типологических  и  индивидуальных</w:t>
      </w:r>
      <w:r w:rsidR="0077280E" w:rsidRPr="00FA6863">
        <w:t xml:space="preserve">  образовательных  потребностей </w:t>
      </w:r>
      <w:r w:rsidRPr="00FA6863">
        <w:t>обуча</w:t>
      </w:r>
      <w:r w:rsidRPr="00FA6863">
        <w:t>ю</w:t>
      </w:r>
      <w:r w:rsidRPr="00FA6863">
        <w:t>щихся;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 коррекционной направленности образовательного процесса;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 развивающей направленности образоват</w:t>
      </w:r>
      <w:r w:rsidR="0077280E" w:rsidRPr="00FA6863">
        <w:t xml:space="preserve">ельного процесса, ориентирующий </w:t>
      </w:r>
      <w:r w:rsidRPr="00FA6863">
        <w:t>его на ра</w:t>
      </w:r>
      <w:r w:rsidRPr="00FA6863">
        <w:t>з</w:t>
      </w:r>
      <w:r w:rsidRPr="00FA6863">
        <w:t>витие личности обучающегося и расширение его  «зоны ближайшего развития»  сучетом особых образовательных потребностей;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 преемственности, предполагающий при</w:t>
      </w:r>
      <w:r w:rsidR="0077280E" w:rsidRPr="00FA6863">
        <w:t xml:space="preserve"> проектировании АООП начального </w:t>
      </w:r>
      <w:r w:rsidRPr="00FA6863">
        <w:t>общего  образования  обучающихся  с  ОВЗ  (ЗПР)  ориенти</w:t>
      </w:r>
      <w:r w:rsidR="0077280E" w:rsidRPr="00FA6863">
        <w:t xml:space="preserve">ровку  на  программу  основного </w:t>
      </w:r>
      <w:r w:rsidRPr="00FA6863">
        <w:t>общего  о</w:t>
      </w:r>
      <w:r w:rsidRPr="00FA6863">
        <w:t>б</w:t>
      </w:r>
      <w:r w:rsidRPr="00FA6863">
        <w:t>разования,  что  обеспечивает  непрерывнос</w:t>
      </w:r>
      <w:r w:rsidR="0077280E" w:rsidRPr="00FA6863">
        <w:t xml:space="preserve">ть  образования  обучающихся  с </w:t>
      </w:r>
      <w:r w:rsidRPr="00FA6863">
        <w:t>задержкой психич</w:t>
      </w:r>
      <w:r w:rsidRPr="00FA6863">
        <w:t>е</w:t>
      </w:r>
      <w:r w:rsidRPr="00FA6863">
        <w:t>ского развития;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-  принцип  целостности  содержания  образования,  </w:t>
      </w:r>
      <w:r w:rsidR="0077280E" w:rsidRPr="00FA6863">
        <w:t xml:space="preserve">поскольку  в  основу  структуры </w:t>
      </w:r>
      <w:r w:rsidRPr="00FA6863">
        <w:t>содержания образования положено не понятие предмета, а ― «образовательной области»;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 направленности на формирование деятель</w:t>
      </w:r>
      <w:r w:rsidR="0077280E" w:rsidRPr="00FA6863">
        <w:t xml:space="preserve">ности, обеспечивает возможность </w:t>
      </w:r>
      <w:r w:rsidRPr="00FA6863">
        <w:t>овладения обучающимися с задержкой психического раз</w:t>
      </w:r>
      <w:r w:rsidR="0077280E" w:rsidRPr="00FA6863">
        <w:t xml:space="preserve">вития всеми видами доступной им </w:t>
      </w:r>
      <w:r w:rsidRPr="00FA6863">
        <w:t>предметно-практической  деятельности,  способами  и  приемами  познав</w:t>
      </w:r>
      <w:r w:rsidR="0077280E" w:rsidRPr="00FA6863">
        <w:t xml:space="preserve">ательной  и  учебной </w:t>
      </w:r>
      <w:r w:rsidRPr="00FA6863">
        <w:t>деятельности, коммуникативной деятельности и нормативным поведением;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 принцип  переноса  усвоенных  знаний,  уме</w:t>
      </w:r>
      <w:r w:rsidR="0077280E" w:rsidRPr="00FA6863">
        <w:t xml:space="preserve">ний,  и  навыков  и  отношений, </w:t>
      </w:r>
      <w:r w:rsidRPr="00FA6863">
        <w:t>сформированных  в  условиях  учебной  ситуации,  в  разли</w:t>
      </w:r>
      <w:r w:rsidR="0077280E" w:rsidRPr="00FA6863">
        <w:t xml:space="preserve">чные  жизненные  ситуации,  что </w:t>
      </w:r>
      <w:r w:rsidRPr="00FA6863">
        <w:t>обеспечит  готовность  обучающегося  к  самостоятел</w:t>
      </w:r>
      <w:r w:rsidR="0077280E" w:rsidRPr="00FA6863">
        <w:t xml:space="preserve">ьной  ориентировке  и  активной </w:t>
      </w:r>
      <w:r w:rsidRPr="00FA6863">
        <w:t>деятельности в реальном мире;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принцип сотрудничества с семьей.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Реализация АООП НОО для детей с ОВЗ предполагает, что обучающийся с ЗПР получает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образование  сопоставимое  по  итоговым  достижениям  к  моменту  завершения  школьного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обучения  с  образованием  сверстников  без  ограничений  здоровья.  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В процессе всего школьного обучения сохраняется возможность перех</w:t>
      </w:r>
      <w:r w:rsidR="0077280E" w:rsidRPr="00FA6863">
        <w:t xml:space="preserve">ода обучающегося </w:t>
      </w:r>
      <w:r w:rsidRPr="00FA6863">
        <w:t>с одн</w:t>
      </w:r>
      <w:r w:rsidRPr="00FA6863">
        <w:t>о</w:t>
      </w:r>
      <w:r w:rsidRPr="00FA6863">
        <w:t xml:space="preserve">го варианта программы на другой (основанием для этого является заключение </w:t>
      </w:r>
      <w:r w:rsidR="00AA4F49" w:rsidRPr="00FA6863">
        <w:t>Т</w:t>
      </w:r>
      <w:r w:rsidRPr="00FA6863">
        <w:t>ПМПК).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 xml:space="preserve">Перевод обучающегося с ЗПР с одного варианта АООП </w:t>
      </w:r>
      <w:r w:rsidR="0077280E" w:rsidRPr="00FA6863">
        <w:t xml:space="preserve">НОО на другой осуществляется на </w:t>
      </w:r>
      <w:r w:rsidRPr="00FA6863">
        <w:t>осн</w:t>
      </w:r>
      <w:r w:rsidRPr="00FA6863">
        <w:t>о</w:t>
      </w:r>
      <w:r w:rsidRPr="00FA6863">
        <w:t xml:space="preserve">вании комплексной оценки личностных, метапредметных и предметных </w:t>
      </w:r>
      <w:r w:rsidR="0077280E" w:rsidRPr="00FA6863">
        <w:t xml:space="preserve">результатов по </w:t>
      </w:r>
      <w:r w:rsidRPr="00FA6863">
        <w:t>рекоме</w:t>
      </w:r>
      <w:r w:rsidRPr="00FA6863">
        <w:t>н</w:t>
      </w:r>
      <w:r w:rsidRPr="00FA6863">
        <w:t xml:space="preserve">дации </w:t>
      </w:r>
      <w:r w:rsidR="00AA4F49" w:rsidRPr="00FA6863">
        <w:t>Т</w:t>
      </w:r>
      <w:r w:rsidRPr="00FA6863">
        <w:t>ПМПК и с согласия родителей (законных представителей).</w:t>
      </w:r>
    </w:p>
    <w:p w:rsidR="000874D1" w:rsidRPr="00FA6863" w:rsidRDefault="0077280E" w:rsidP="00373182">
      <w:pPr>
        <w:spacing w:line="276" w:lineRule="auto"/>
        <w:jc w:val="both"/>
      </w:pPr>
      <w:r w:rsidRPr="00FA6863">
        <w:t xml:space="preserve">Общий подход </w:t>
      </w:r>
      <w:r w:rsidR="000874D1" w:rsidRPr="00FA6863">
        <w:t>к  оценке  знаний  и  умений,  соста</w:t>
      </w:r>
      <w:r w:rsidRPr="00FA6863">
        <w:t xml:space="preserve">вляющих  предметные  результаты </w:t>
      </w:r>
      <w:r w:rsidR="000874D1" w:rsidRPr="00FA6863">
        <w:t>освоения АООП НОО ОВЗ сохраняется в его традиционно</w:t>
      </w:r>
      <w:r w:rsidRPr="00FA6863">
        <w:t xml:space="preserve">м виде. При этом, обучающийся с ЗПР </w:t>
      </w:r>
      <w:r w:rsidR="000874D1" w:rsidRPr="00FA6863">
        <w:t>и</w:t>
      </w:r>
      <w:r w:rsidRPr="00FA6863">
        <w:t xml:space="preserve">меет право </w:t>
      </w:r>
      <w:r w:rsidR="000874D1" w:rsidRPr="00FA6863">
        <w:t>на  прохождение  текущей,  промежуточно</w:t>
      </w:r>
      <w:r w:rsidRPr="00FA6863">
        <w:t xml:space="preserve">й  и  государственной  итоговой </w:t>
      </w:r>
      <w:r w:rsidR="000874D1" w:rsidRPr="00FA6863">
        <w:t>аттеста</w:t>
      </w:r>
      <w:r w:rsidRPr="00FA6863">
        <w:t xml:space="preserve">ции  в  иных  формах.  Текущая, промежуточная и </w:t>
      </w:r>
      <w:r w:rsidR="000874D1" w:rsidRPr="00FA6863">
        <w:t xml:space="preserve">итоговая    аттестация    на    </w:t>
      </w:r>
      <w:r w:rsidRPr="00FA6863">
        <w:t xml:space="preserve">ступени </w:t>
      </w:r>
      <w:r w:rsidR="000874D1" w:rsidRPr="00FA6863">
        <w:t>начального    общего    образования  проводится  с  учетом  возможных  спе</w:t>
      </w:r>
      <w:r w:rsidRPr="00FA6863">
        <w:t xml:space="preserve">цифических </w:t>
      </w:r>
      <w:r w:rsidR="000874D1" w:rsidRPr="00FA6863">
        <w:t xml:space="preserve">трудностей ребенка с ЗПР в овладении письмом, чтением </w:t>
      </w:r>
      <w:r w:rsidRPr="00FA6863">
        <w:t xml:space="preserve">или счетом. Вывод об успешности овладения </w:t>
      </w:r>
      <w:r w:rsidR="000874D1" w:rsidRPr="00FA6863">
        <w:t xml:space="preserve">содержанием  </w:t>
      </w:r>
      <w:r w:rsidR="000874D1" w:rsidRPr="00FA6863">
        <w:lastRenderedPageBreak/>
        <w:t xml:space="preserve">АООП  НОО  ОВЗ  обучающихся  с  ЗПР </w:t>
      </w:r>
      <w:r w:rsidRPr="00FA6863">
        <w:t xml:space="preserve">делается  на  основании </w:t>
      </w:r>
      <w:r w:rsidR="000874D1" w:rsidRPr="00FA6863">
        <w:t>положи</w:t>
      </w:r>
      <w:r w:rsidR="009D3BBC" w:rsidRPr="00FA6863">
        <w:t>тельной индивидуал</w:t>
      </w:r>
      <w:r w:rsidR="009D3BBC" w:rsidRPr="00FA6863">
        <w:t>ь</w:t>
      </w:r>
      <w:r w:rsidR="009D3BBC" w:rsidRPr="00FA6863">
        <w:t>ной динамики.</w:t>
      </w:r>
    </w:p>
    <w:p w:rsidR="000874D1" w:rsidRPr="00FA6863" w:rsidRDefault="000874D1" w:rsidP="00373182">
      <w:pPr>
        <w:spacing w:line="276" w:lineRule="auto"/>
        <w:jc w:val="both"/>
      </w:pPr>
    </w:p>
    <w:p w:rsidR="000874D1" w:rsidRPr="00FA6863" w:rsidRDefault="000874D1" w:rsidP="00373182">
      <w:pPr>
        <w:spacing w:line="276" w:lineRule="auto"/>
        <w:jc w:val="both"/>
        <w:rPr>
          <w:b/>
        </w:rPr>
      </w:pPr>
      <w:r w:rsidRPr="00FA6863">
        <w:rPr>
          <w:b/>
        </w:rPr>
        <w:t>Особые образовательные потребности обучающихся с ЗПР</w:t>
      </w:r>
    </w:p>
    <w:p w:rsidR="00747C93" w:rsidRPr="00FA6863" w:rsidRDefault="00747C93" w:rsidP="00373182">
      <w:pPr>
        <w:spacing w:line="276" w:lineRule="auto"/>
        <w:jc w:val="both"/>
      </w:pPr>
    </w:p>
    <w:p w:rsidR="000874D1" w:rsidRPr="00FA6863" w:rsidRDefault="000874D1" w:rsidP="00373182">
      <w:pPr>
        <w:spacing w:line="276" w:lineRule="auto"/>
        <w:jc w:val="both"/>
      </w:pPr>
      <w:r w:rsidRPr="00FA6863">
        <w:t>Особые  образовательные  потребности  различаются  у  обучающихся  с  ОВЗ  разн</w:t>
      </w:r>
      <w:r w:rsidR="009D3BBC" w:rsidRPr="00FA6863">
        <w:t xml:space="preserve">ых </w:t>
      </w:r>
      <w:r w:rsidRPr="00FA6863">
        <w:t>категорий, поскольку задаются спецификой нарушения пс</w:t>
      </w:r>
      <w:r w:rsidR="009D3BBC" w:rsidRPr="00FA6863">
        <w:t xml:space="preserve">ихического развития, определяют </w:t>
      </w:r>
      <w:r w:rsidRPr="00FA6863">
        <w:t>особую  логику  построения  учебного  процесса  и  находят  с</w:t>
      </w:r>
      <w:r w:rsidR="009D3BBC" w:rsidRPr="00FA6863">
        <w:t xml:space="preserve">воё  отражение  в  структуре  и </w:t>
      </w:r>
      <w:r w:rsidRPr="00FA6863">
        <w:t>содержании  образ</w:t>
      </w:r>
      <w:r w:rsidRPr="00FA6863">
        <w:t>о</w:t>
      </w:r>
      <w:r w:rsidRPr="00FA6863">
        <w:t>вания.  Наряду  с  этим  современные  научные  представле</w:t>
      </w:r>
      <w:r w:rsidR="009D3BBC" w:rsidRPr="00FA6863">
        <w:t xml:space="preserve">ния  об </w:t>
      </w:r>
      <w:r w:rsidRPr="00FA6863">
        <w:t>особенностях  психофизич</w:t>
      </w:r>
      <w:r w:rsidRPr="00FA6863">
        <w:t>е</w:t>
      </w:r>
      <w:r w:rsidRPr="00FA6863">
        <w:t>ского  развития  разных  групп  о</w:t>
      </w:r>
      <w:r w:rsidR="009D3BBC" w:rsidRPr="00FA6863">
        <w:t xml:space="preserve">бучающихся  позволяют  выделить </w:t>
      </w:r>
      <w:r w:rsidRPr="00FA6863">
        <w:t>образовательные  потребн</w:t>
      </w:r>
      <w:r w:rsidRPr="00FA6863">
        <w:t>о</w:t>
      </w:r>
      <w:r w:rsidRPr="00FA6863">
        <w:t>сти,  как  общие  для  все</w:t>
      </w:r>
      <w:r w:rsidR="009D3BBC" w:rsidRPr="00FA6863">
        <w:t xml:space="preserve">х  обучающихся  с  ОВЗ,  так  и </w:t>
      </w:r>
      <w:r w:rsidRPr="00FA6863">
        <w:t>специфические.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К общим потребностям относятся: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   получение  специальной  помощи  средствами  образован</w:t>
      </w:r>
      <w:r w:rsidR="009D3BBC" w:rsidRPr="00FA6863">
        <w:t xml:space="preserve">ия  сразу  же  после  выявления </w:t>
      </w:r>
      <w:r w:rsidRPr="00FA6863">
        <w:t>пе</w:t>
      </w:r>
      <w:r w:rsidRPr="00FA6863">
        <w:t>р</w:t>
      </w:r>
      <w:r w:rsidRPr="00FA6863">
        <w:t>вичного нарушения развития;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 получение  начального  общего  образования  в  условия</w:t>
      </w:r>
      <w:r w:rsidR="009D3BBC" w:rsidRPr="00FA6863">
        <w:t xml:space="preserve">х  образовательных  организаций </w:t>
      </w:r>
      <w:r w:rsidRPr="00FA6863">
        <w:t>о</w:t>
      </w:r>
      <w:r w:rsidRPr="00FA6863">
        <w:t>б</w:t>
      </w:r>
      <w:r w:rsidRPr="00FA6863">
        <w:t>щего или специального типа, адекватного образовательным потребностям обу</w:t>
      </w:r>
      <w:r w:rsidR="009D3BBC" w:rsidRPr="00FA6863">
        <w:t xml:space="preserve">чающегося с </w:t>
      </w:r>
      <w:r w:rsidRPr="00FA6863">
        <w:t>ОВЗ;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 обязательность непрерывности коррекционно-развивающ</w:t>
      </w:r>
      <w:r w:rsidR="009D3BBC" w:rsidRPr="00FA6863">
        <w:t xml:space="preserve">его процесса, реализуемого, как </w:t>
      </w:r>
      <w:r w:rsidRPr="00FA6863">
        <w:t>через содержание предметных областей, так и в процессе индивидуальной работы;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-психологическое  сопровождение,  оптимизирующее  взаимодействие  ребенка  спедагогами и соучениками;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-психологическое сопровождение, направленное на установление взаимодействия семьи иобр</w:t>
      </w:r>
      <w:r w:rsidRPr="00FA6863">
        <w:t>а</w:t>
      </w:r>
      <w:r w:rsidRPr="00FA6863">
        <w:t>зовательной организации.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Для  обучающихся  с  ЗПР,  осваивающих  АООП  Н</w:t>
      </w:r>
      <w:r w:rsidR="009D3BBC" w:rsidRPr="00FA6863">
        <w:t xml:space="preserve">ОО  (вариант  7.1),  характерны </w:t>
      </w:r>
      <w:r w:rsidRPr="00FA6863">
        <w:t>следующие специфические образовательные потребности: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адаптация  основной  общеобразовательной  программы  нач</w:t>
      </w:r>
      <w:r w:rsidR="009D3BBC" w:rsidRPr="00FA6863">
        <w:t xml:space="preserve">ального  общего  образования  с </w:t>
      </w:r>
      <w:r w:rsidR="000874D1" w:rsidRPr="00FA6863">
        <w:t>учетом необходимости коррекции психофизического развития;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обеспечение особой пространственной и временной орга</w:t>
      </w:r>
      <w:r w:rsidR="009D3BBC" w:rsidRPr="00FA6863">
        <w:t xml:space="preserve">низации образовательной среды с </w:t>
      </w:r>
      <w:r w:rsidR="000874D1" w:rsidRPr="00FA6863">
        <w:t>уч</w:t>
      </w:r>
      <w:r w:rsidR="000874D1" w:rsidRPr="00FA6863">
        <w:t>е</w:t>
      </w:r>
      <w:r w:rsidR="000874D1" w:rsidRPr="00FA6863">
        <w:t>том функционального состояния центральной нервно</w:t>
      </w:r>
      <w:r w:rsidR="009D3BBC" w:rsidRPr="00FA6863">
        <w:t>й системы (ЦНС) и нейродинамики</w:t>
      </w:r>
      <w:r w:rsidR="000874D1" w:rsidRPr="00FA6863">
        <w:t>псих</w:t>
      </w:r>
      <w:r w:rsidR="000874D1" w:rsidRPr="00FA6863">
        <w:t>и</w:t>
      </w:r>
      <w:r w:rsidR="000874D1" w:rsidRPr="00FA6863">
        <w:t xml:space="preserve">ческих  процессов  обучающихся  с  ЗПР  </w:t>
      </w:r>
      <w:r w:rsidR="009D3BBC" w:rsidRPr="00FA6863">
        <w:t xml:space="preserve">(быстрой  истощаемости,  низкой </w:t>
      </w:r>
      <w:r w:rsidR="000874D1" w:rsidRPr="00FA6863">
        <w:t>работоспособности, пониженного общего тонуса и др.);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комплексное  сопровождение,  гарантирующее  пол</w:t>
      </w:r>
      <w:r w:rsidR="009D3BBC" w:rsidRPr="00FA6863">
        <w:t xml:space="preserve">учение  необходимого  лечения, </w:t>
      </w:r>
      <w:r w:rsidR="000874D1" w:rsidRPr="00FA6863">
        <w:t>направле</w:t>
      </w:r>
      <w:r w:rsidR="000874D1" w:rsidRPr="00FA6863">
        <w:t>н</w:t>
      </w:r>
      <w:r w:rsidR="000874D1" w:rsidRPr="00FA6863">
        <w:t xml:space="preserve">ного  на  улучшение  деятельности  ЦНС  и  на  </w:t>
      </w:r>
      <w:r w:rsidR="009D3BBC" w:rsidRPr="00FA6863">
        <w:t xml:space="preserve">коррекцию  поведения,  а  также </w:t>
      </w:r>
      <w:r w:rsidR="000874D1" w:rsidRPr="00FA6863">
        <w:t>специальной  психокоррекционной  помощи,  направлен</w:t>
      </w:r>
      <w:r w:rsidR="009D3BBC" w:rsidRPr="00FA6863">
        <w:t xml:space="preserve">ной  на  компенсацию  дефицитов </w:t>
      </w:r>
      <w:r w:rsidR="000874D1" w:rsidRPr="00FA6863">
        <w:t>эмоционального  развития,  формирование  осознанной  с</w:t>
      </w:r>
      <w:r w:rsidR="009D3BBC" w:rsidRPr="00FA6863">
        <w:t xml:space="preserve">аморегуляции  познавательной </w:t>
      </w:r>
      <w:r w:rsidR="000874D1" w:rsidRPr="00FA6863">
        <w:t>деятельности и повед</w:t>
      </w:r>
      <w:r w:rsidR="000874D1" w:rsidRPr="00FA6863">
        <w:t>е</w:t>
      </w:r>
      <w:r w:rsidR="000874D1" w:rsidRPr="00FA6863">
        <w:t>ния;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организация процесса обучения с учетом специфики ус</w:t>
      </w:r>
      <w:r w:rsidR="009D3BBC" w:rsidRPr="00FA6863">
        <w:t xml:space="preserve">воения знаний, умений и навыков </w:t>
      </w:r>
      <w:r w:rsidR="000874D1" w:rsidRPr="00FA6863">
        <w:t>об</w:t>
      </w:r>
      <w:r w:rsidR="000874D1" w:rsidRPr="00FA6863">
        <w:t>у</w:t>
      </w:r>
      <w:r w:rsidR="000874D1" w:rsidRPr="00FA6863">
        <w:t>чающимися  с  ЗПР  с  учетом  темпа  учебной  раб</w:t>
      </w:r>
      <w:r w:rsidR="009D3BBC" w:rsidRPr="00FA6863">
        <w:t xml:space="preserve">оты  ("пошаговом»  предъявлении </w:t>
      </w:r>
      <w:r w:rsidR="000874D1" w:rsidRPr="00FA6863">
        <w:t>материала, дозированной помощи взрослого, использован</w:t>
      </w:r>
      <w:r w:rsidR="009D3BBC" w:rsidRPr="00FA6863">
        <w:t xml:space="preserve">ии специальных методов, приемов </w:t>
      </w:r>
      <w:r w:rsidR="000874D1" w:rsidRPr="00FA6863">
        <w:t>и  средств,  способствующих  как  общему  развитию  обу</w:t>
      </w:r>
      <w:r w:rsidR="009D3BBC" w:rsidRPr="00FA6863">
        <w:t xml:space="preserve">чающегося,  так  и  компенсации </w:t>
      </w:r>
      <w:r w:rsidR="000874D1" w:rsidRPr="00FA6863">
        <w:t>индивидуальных недостатков развития);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учет  актуальных  и  потенциальных  познавательных  возможностей,  обеспечен</w:t>
      </w:r>
      <w:r w:rsidR="009D3BBC" w:rsidRPr="00FA6863">
        <w:t xml:space="preserve">ие </w:t>
      </w:r>
      <w:r w:rsidR="000874D1" w:rsidRPr="00FA6863">
        <w:t>индивид</w:t>
      </w:r>
      <w:r w:rsidR="000874D1" w:rsidRPr="00FA6863">
        <w:t>у</w:t>
      </w:r>
      <w:r w:rsidR="000874D1" w:rsidRPr="00FA6863">
        <w:t>ального  темпа  обучения  и  продвижения  в  обр</w:t>
      </w:r>
      <w:r w:rsidR="009D3BBC" w:rsidRPr="00FA6863">
        <w:t xml:space="preserve">азовательном  пространстве  для </w:t>
      </w:r>
      <w:r w:rsidR="000874D1" w:rsidRPr="00FA6863">
        <w:t>разных катег</w:t>
      </w:r>
      <w:r w:rsidR="000874D1" w:rsidRPr="00FA6863">
        <w:t>о</w:t>
      </w:r>
      <w:r w:rsidR="000874D1" w:rsidRPr="00FA6863">
        <w:t>рий обучающихся с ЗПР;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профилактика и коррекция социокультурной и школьной дезадаптации;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lastRenderedPageBreak/>
        <w:t>-</w:t>
      </w:r>
      <w:r w:rsidR="000874D1" w:rsidRPr="00FA6863">
        <w:t xml:space="preserve">  постоянный (пошаговый) мониторинг результативности образов</w:t>
      </w:r>
      <w:r w:rsidR="009D3BBC" w:rsidRPr="00FA6863">
        <w:t>ания и сформированности</w:t>
      </w:r>
      <w:r w:rsidR="000874D1" w:rsidRPr="00FA6863">
        <w:t>с</w:t>
      </w:r>
      <w:r w:rsidR="000874D1" w:rsidRPr="00FA6863">
        <w:t>о</w:t>
      </w:r>
      <w:r w:rsidR="000874D1" w:rsidRPr="00FA6863">
        <w:t>циальной компетенции обучающихся, уровня и динам</w:t>
      </w:r>
      <w:r w:rsidRPr="00FA6863">
        <w:t xml:space="preserve">ики психофизического развития; 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обеспечение непрерывного контроля за становлением уче</w:t>
      </w:r>
      <w:r w:rsidR="009D3BBC" w:rsidRPr="00FA6863">
        <w:t xml:space="preserve">бно-познавательной деятельности </w:t>
      </w:r>
      <w:r w:rsidR="000874D1" w:rsidRPr="00FA6863">
        <w:t>обучающегося с ЗПР, продолжающегося до достижения уровня, позво</w:t>
      </w:r>
      <w:r w:rsidR="009D3BBC" w:rsidRPr="00FA6863">
        <w:t xml:space="preserve">ляющего справляться с </w:t>
      </w:r>
      <w:r w:rsidR="000874D1" w:rsidRPr="00FA6863">
        <w:t>учебными заданиями самостоятельно;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постоянное  стимулирование  познавательной  активности, </w:t>
      </w:r>
      <w:r w:rsidR="009D3BBC" w:rsidRPr="00FA6863">
        <w:t xml:space="preserve"> побуждение  интереса  к  себе, </w:t>
      </w:r>
      <w:r w:rsidR="000874D1" w:rsidRPr="00FA6863">
        <w:t>о</w:t>
      </w:r>
      <w:r w:rsidR="000874D1" w:rsidRPr="00FA6863">
        <w:t>к</w:t>
      </w:r>
      <w:r w:rsidR="000874D1" w:rsidRPr="00FA6863">
        <w:t>ружающему предметному и социальному миру;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постоянная  помощь  в  осмыслении  и  расширении  контекста  ус</w:t>
      </w:r>
      <w:r w:rsidR="009D3BBC" w:rsidRPr="00FA6863">
        <w:t xml:space="preserve">ваиваемых  знаний,  в </w:t>
      </w:r>
      <w:r w:rsidR="000874D1" w:rsidRPr="00FA6863">
        <w:t>закре</w:t>
      </w:r>
      <w:r w:rsidR="000874D1" w:rsidRPr="00FA6863">
        <w:t>п</w:t>
      </w:r>
      <w:r w:rsidR="000874D1" w:rsidRPr="00FA6863">
        <w:t>лении и совершенствовании освоенных умений;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специальное  обучение  «переносу»  сформированных  знаний  и  умений  в  новые  ситуации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взаимодействия с действительностью;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постоянная актуализация знаний, умений и одобряемых обществом норм поведения;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использование  преимущественно  позитивных  средств  стимуляции  деятельности  и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поведения;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>развитие  и  отработка  средств  коммуникации,  прием</w:t>
      </w:r>
      <w:r w:rsidR="009D3BBC" w:rsidRPr="00FA6863">
        <w:t xml:space="preserve">ов  конструктивного  общения  и </w:t>
      </w:r>
      <w:r w:rsidR="000874D1" w:rsidRPr="00FA6863">
        <w:t>взаим</w:t>
      </w:r>
      <w:r w:rsidR="000874D1" w:rsidRPr="00FA6863">
        <w:t>о</w:t>
      </w:r>
      <w:r w:rsidR="000874D1" w:rsidRPr="00FA6863">
        <w:t>действия  (с  членами  семьи,  со  сверстниками,  с  взрослыми),  формирование  навыков</w:t>
      </w:r>
    </w:p>
    <w:p w:rsidR="000874D1" w:rsidRPr="00FA6863" w:rsidRDefault="000874D1" w:rsidP="00373182">
      <w:pPr>
        <w:spacing w:line="276" w:lineRule="auto"/>
        <w:jc w:val="both"/>
      </w:pPr>
      <w:r w:rsidRPr="00FA6863">
        <w:t>социально одобряемого поведения;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 специальная психокоррекционная помощь, направленна</w:t>
      </w:r>
      <w:r w:rsidR="009D3BBC" w:rsidRPr="00FA6863">
        <w:t xml:space="preserve">я на формирование способности к </w:t>
      </w:r>
      <w:r w:rsidR="000874D1" w:rsidRPr="00FA6863">
        <w:t>сам</w:t>
      </w:r>
      <w:r w:rsidR="000874D1" w:rsidRPr="00FA6863">
        <w:t>о</w:t>
      </w:r>
      <w:r w:rsidR="000874D1" w:rsidRPr="00FA6863">
        <w:t>стоятельной  организации  собственной  деятельн</w:t>
      </w:r>
      <w:r w:rsidR="009D3BBC" w:rsidRPr="00FA6863">
        <w:t xml:space="preserve">ости  и  осознанию  возникающих </w:t>
      </w:r>
      <w:r w:rsidR="000874D1" w:rsidRPr="00FA6863">
        <w:t>трудностей, формирование умения запрашивать и использовать помощь взрослого;</w:t>
      </w:r>
    </w:p>
    <w:p w:rsidR="000874D1" w:rsidRPr="00FA6863" w:rsidRDefault="00747C93" w:rsidP="00373182">
      <w:pPr>
        <w:spacing w:line="276" w:lineRule="auto"/>
        <w:jc w:val="both"/>
      </w:pPr>
      <w:r w:rsidRPr="00FA6863">
        <w:t>-</w:t>
      </w:r>
      <w:r w:rsidR="000874D1" w:rsidRPr="00FA6863">
        <w:t xml:space="preserve">обеспечение  взаимодействия  семьи  и  образовательной  </w:t>
      </w:r>
      <w:r w:rsidR="009D3BBC" w:rsidRPr="00FA6863">
        <w:t xml:space="preserve">организации  (сотрудничество  с </w:t>
      </w:r>
      <w:r w:rsidR="000874D1" w:rsidRPr="00FA6863">
        <w:t>род</w:t>
      </w:r>
      <w:r w:rsidR="000874D1" w:rsidRPr="00FA6863">
        <w:t>и</w:t>
      </w:r>
      <w:r w:rsidR="000874D1" w:rsidRPr="00FA6863">
        <w:t>телями,  активизация  ресурсов  семьи  для  формирования</w:t>
      </w:r>
      <w:r w:rsidR="009D3BBC" w:rsidRPr="00FA6863">
        <w:t xml:space="preserve">  социально  активной  позиции, </w:t>
      </w:r>
      <w:r w:rsidR="000874D1" w:rsidRPr="00FA6863">
        <w:t>нра</w:t>
      </w:r>
      <w:r w:rsidR="000874D1" w:rsidRPr="00FA6863">
        <w:t>в</w:t>
      </w:r>
      <w:r w:rsidR="000874D1" w:rsidRPr="00FA6863">
        <w:t>ственных и общекультурных ценностей).</w:t>
      </w:r>
    </w:p>
    <w:p w:rsidR="000874D1" w:rsidRDefault="000874D1" w:rsidP="00373182">
      <w:pPr>
        <w:spacing w:line="276" w:lineRule="auto"/>
        <w:jc w:val="both"/>
      </w:pPr>
    </w:p>
    <w:p w:rsidR="009D3BBC" w:rsidRDefault="009D3BBC" w:rsidP="00373182">
      <w:pPr>
        <w:spacing w:line="276" w:lineRule="auto"/>
        <w:jc w:val="both"/>
      </w:pP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t>1. 2. ПЛАНИРУЕМЫЕ РЕЗУЛЬТАТЫ ОСВОЕНИЯ ОБУЧАЮЩИМИСЯ С ОВЗ</w:t>
      </w: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t>(ЗАДЕРЖКОЙ ПСИХИЧЕСКОГО РАЗВИТИЯ) АДАПТИРОВАННОЙ</w:t>
      </w: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t>ОСНОВНОЙ ОБРАЗОВАТЕЛЬНОЙ ПРОГРАММЫ НАЧАЛЬНОГО ОБЩЕГО</w:t>
      </w:r>
    </w:p>
    <w:p w:rsidR="000874D1" w:rsidRPr="008D7023" w:rsidRDefault="000874D1" w:rsidP="00373182">
      <w:pPr>
        <w:spacing w:line="276" w:lineRule="auto"/>
        <w:jc w:val="center"/>
        <w:rPr>
          <w:b/>
        </w:rPr>
      </w:pPr>
      <w:r w:rsidRPr="008D7023">
        <w:rPr>
          <w:b/>
        </w:rPr>
        <w:t>ОБРАЗОВАНИЯ</w:t>
      </w:r>
    </w:p>
    <w:p w:rsidR="009D3BBC" w:rsidRDefault="000874D1" w:rsidP="00373182">
      <w:pPr>
        <w:spacing w:line="276" w:lineRule="auto"/>
        <w:jc w:val="both"/>
      </w:pPr>
      <w:r w:rsidRPr="00763CC0">
        <w:rPr>
          <w:i/>
        </w:rPr>
        <w:t>Планируемые  результаты  освоения  АООП  НОО  ОВЗ</w:t>
      </w:r>
      <w:r w:rsidRPr="00763CC0">
        <w:t xml:space="preserve">  ) являются одним из важнейших мех</w:t>
      </w:r>
      <w:r w:rsidRPr="00763CC0">
        <w:t>а</w:t>
      </w:r>
      <w:r w:rsidRPr="00763CC0">
        <w:t xml:space="preserve">низмов реализации требований Стандарта крезультатам  обучающихся,  освоивших  основную  образовательную  программу  начальногообщего  образования.  Личностные,  метапредметные  и  предметные  результаты  освоенияобучающимися  с  ОВЗ  АООП  НОО  соответствуют  ФГОС  НОО.  </w:t>
      </w:r>
    </w:p>
    <w:p w:rsidR="000874D1" w:rsidRPr="00763CC0" w:rsidRDefault="009D3BBC" w:rsidP="00373182">
      <w:pPr>
        <w:spacing w:line="276" w:lineRule="auto"/>
        <w:jc w:val="both"/>
      </w:pPr>
      <w:r>
        <w:t>Планируемые  результаты</w:t>
      </w:r>
      <w:r w:rsidR="000874D1" w:rsidRPr="00763CC0">
        <w:t>представляют  собой  систему  обобщённых  личностно-ориен</w:t>
      </w:r>
      <w:r>
        <w:t xml:space="preserve">тированных  целей  образования, </w:t>
      </w:r>
      <w:r w:rsidR="000874D1" w:rsidRPr="00763CC0">
        <w:t>допускающих  дальнейшее  уточнение  и  конкретизацию,  чт</w:t>
      </w:r>
      <w:r>
        <w:t xml:space="preserve">о  обеспечивает  определение  и </w:t>
      </w:r>
      <w:r w:rsidR="000874D1" w:rsidRPr="00763CC0">
        <w:t>выявление  всех  составляющих  планируемых  результато</w:t>
      </w:r>
      <w:r>
        <w:t xml:space="preserve">в,  подлежащих  формированию  и </w:t>
      </w:r>
      <w:r w:rsidR="000874D1" w:rsidRPr="00763CC0">
        <w:t xml:space="preserve">оценке.  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Результаты  освоения  обучающимися  с  ЗПР  АООП  НОО </w:t>
      </w:r>
      <w:r w:rsidR="009D3BBC">
        <w:t xml:space="preserve"> оцениваются  как  итоговые  на </w:t>
      </w:r>
      <w:r w:rsidRPr="00763CC0">
        <w:t>м</w:t>
      </w:r>
      <w:r w:rsidRPr="00763CC0">
        <w:t>о</w:t>
      </w:r>
      <w:r w:rsidRPr="00763CC0">
        <w:t>мент  завершения  начального  общего  образования.   Освоение  АООП  НОО  (вариант  7.1)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обеспечивает  достижение  обучающимися  с  ЗПР  трех  в</w:t>
      </w:r>
      <w:r w:rsidR="009D3BBC">
        <w:t xml:space="preserve">идов  результатов:  личностных, </w:t>
      </w:r>
      <w:r w:rsidRPr="00763CC0">
        <w:t>пре</w:t>
      </w:r>
      <w:r w:rsidRPr="00763CC0">
        <w:t>д</w:t>
      </w:r>
      <w:r w:rsidRPr="00763CC0">
        <w:t>метных и метапредметных.</w:t>
      </w:r>
    </w:p>
    <w:p w:rsidR="000874D1" w:rsidRPr="00763CC0" w:rsidRDefault="000874D1" w:rsidP="00373182">
      <w:pPr>
        <w:spacing w:line="276" w:lineRule="auto"/>
        <w:jc w:val="both"/>
      </w:pPr>
      <w:r w:rsidRPr="009D3BBC">
        <w:rPr>
          <w:i/>
        </w:rPr>
        <w:t>Личностные  результаты</w:t>
      </w:r>
      <w:r w:rsidRPr="00763CC0">
        <w:t xml:space="preserve">  освоения  АООП  НОО </w:t>
      </w:r>
      <w:r w:rsidR="009D3BBC">
        <w:t xml:space="preserve"> обучающимися  с  ЗПР  включают </w:t>
      </w:r>
      <w:r w:rsidRPr="00763CC0">
        <w:t>индивид</w:t>
      </w:r>
      <w:r w:rsidRPr="00763CC0">
        <w:t>у</w:t>
      </w:r>
      <w:r w:rsidRPr="00763CC0">
        <w:t>ально-личностные  качества  и  социальные  (жизн</w:t>
      </w:r>
      <w:r w:rsidR="009D3BBC">
        <w:t xml:space="preserve">енные)  компетенции,  социально </w:t>
      </w:r>
      <w:r w:rsidRPr="00763CC0">
        <w:t xml:space="preserve">значимые </w:t>
      </w:r>
      <w:r w:rsidRPr="00763CC0">
        <w:lastRenderedPageBreak/>
        <w:t>ценностные установки, необходимые для достиж</w:t>
      </w:r>
      <w:r w:rsidR="009D3BBC">
        <w:t xml:space="preserve">ения основной цели современного </w:t>
      </w:r>
      <w:r w:rsidRPr="00763CC0">
        <w:t>образования ― введения обучающихся с ЗПР  в культуру</w:t>
      </w:r>
      <w:r w:rsidR="009D3BBC">
        <w:t xml:space="preserve">, овладение ими социокультурным </w:t>
      </w:r>
      <w:r w:rsidRPr="00763CC0">
        <w:t>опытом.</w:t>
      </w:r>
    </w:p>
    <w:p w:rsidR="000874D1" w:rsidRPr="00763CC0" w:rsidRDefault="000874D1" w:rsidP="00373182">
      <w:pPr>
        <w:spacing w:line="276" w:lineRule="auto"/>
        <w:jc w:val="both"/>
      </w:pPr>
      <w:r w:rsidRPr="009D3BBC">
        <w:rPr>
          <w:i/>
        </w:rPr>
        <w:t>Предметные  результаты</w:t>
      </w:r>
      <w:r w:rsidRPr="00763CC0">
        <w:t xml:space="preserve">  освоения  АООП  НОО  с</w:t>
      </w:r>
      <w:r w:rsidR="009D3BBC">
        <w:t xml:space="preserve">  учетом  специфики  содержания </w:t>
      </w:r>
      <w:r w:rsidRPr="00763CC0">
        <w:t>предме</w:t>
      </w:r>
      <w:r w:rsidRPr="00763CC0">
        <w:t>т</w:t>
      </w:r>
      <w:r w:rsidRPr="00763CC0">
        <w:t>ных областей включают освоенные обучающимис</w:t>
      </w:r>
      <w:r w:rsidR="009D3BBC">
        <w:t xml:space="preserve">я знания и  умения, специфичные </w:t>
      </w:r>
      <w:r w:rsidRPr="00763CC0">
        <w:t>для каждой предметной области, готовность их применения.</w:t>
      </w:r>
    </w:p>
    <w:p w:rsidR="000874D1" w:rsidRPr="00763CC0" w:rsidRDefault="000874D1" w:rsidP="00373182">
      <w:pPr>
        <w:spacing w:line="276" w:lineRule="auto"/>
        <w:jc w:val="both"/>
      </w:pPr>
      <w:r w:rsidRPr="009D3BBC">
        <w:rPr>
          <w:i/>
        </w:rPr>
        <w:t>Метапредметные  результаты</w:t>
      </w:r>
      <w:r w:rsidRPr="00763CC0">
        <w:t xml:space="preserve">  освоения </w:t>
      </w:r>
      <w:r w:rsidR="009D3BBC">
        <w:t xml:space="preserve"> АООП  НОО  включают  освоенные о</w:t>
      </w:r>
      <w:r w:rsidRPr="00763CC0">
        <w:t>бучающимися  универсальные  учебные  действия  (п</w:t>
      </w:r>
      <w:r w:rsidR="009D3BBC">
        <w:t xml:space="preserve">ознавательные,  регулятивные  и </w:t>
      </w:r>
      <w:r w:rsidRPr="00763CC0">
        <w:t>коммуникативные), обе</w:t>
      </w:r>
      <w:r w:rsidRPr="00763CC0">
        <w:t>с</w:t>
      </w:r>
      <w:r w:rsidRPr="00763CC0">
        <w:t>печивающие овладение ключевыми компетен</w:t>
      </w:r>
      <w:r w:rsidR="009D3BBC">
        <w:t xml:space="preserve">циями (составляющими </w:t>
      </w:r>
      <w:r w:rsidRPr="00763CC0">
        <w:t>основу умения учиться) и межпредметными знаниями, а т</w:t>
      </w:r>
      <w:r w:rsidR="009D3BBC">
        <w:t xml:space="preserve">акже способность решать учебные </w:t>
      </w:r>
      <w:r w:rsidRPr="00763CC0">
        <w:t>и  жизненные  задачи  и  г</w:t>
      </w:r>
      <w:r w:rsidRPr="00763CC0">
        <w:t>о</w:t>
      </w:r>
      <w:r w:rsidRPr="00763CC0">
        <w:t>товность  к  овладению  в  даль</w:t>
      </w:r>
      <w:r w:rsidR="009D3BBC">
        <w:t xml:space="preserve">нейшем  АООП  основного  общего </w:t>
      </w:r>
      <w:r w:rsidRPr="00763CC0">
        <w:t>образования.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В  результате  изучения  всех  без  исключения  предметов  на  ступени  начального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общего  образования  у  выпускников  будут  сформированы  личностные,  регулятивные,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познавательные  и  коммуникативные  универсальные  учебные  действия  как  основа  умения</w:t>
      </w:r>
    </w:p>
    <w:p w:rsidR="000874D1" w:rsidRDefault="000874D1" w:rsidP="00373182">
      <w:pPr>
        <w:spacing w:line="276" w:lineRule="auto"/>
        <w:jc w:val="both"/>
      </w:pPr>
      <w:r w:rsidRPr="00763CC0">
        <w:t>учиться.</w:t>
      </w:r>
    </w:p>
    <w:p w:rsidR="008D7023" w:rsidRDefault="00587EEB" w:rsidP="00373182">
      <w:pPr>
        <w:spacing w:line="276" w:lineRule="auto"/>
        <w:jc w:val="both"/>
      </w:pPr>
      <w:r>
        <w:t xml:space="preserve">Личностные результаты освоения АООП НОО образования должны отражать: </w:t>
      </w:r>
    </w:p>
    <w:p w:rsidR="008D7023" w:rsidRDefault="00587EEB" w:rsidP="00373182">
      <w:pPr>
        <w:spacing w:line="276" w:lineRule="auto"/>
        <w:jc w:val="both"/>
      </w:pPr>
      <w:r>
        <w:t>1) формирование основ российской гражданской идентичности, чувства гордости за свою Род</w:t>
      </w:r>
      <w:r>
        <w:t>и</w:t>
      </w:r>
      <w:r>
        <w:t>ну, российский народ и историю России, осознание своей этнической и национальной прина</w:t>
      </w:r>
      <w:r>
        <w:t>д</w:t>
      </w:r>
      <w:r>
        <w:t xml:space="preserve">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8D7023" w:rsidRDefault="00587EEB" w:rsidP="00373182">
      <w:pPr>
        <w:spacing w:line="276" w:lineRule="auto"/>
        <w:jc w:val="both"/>
      </w:pPr>
      <w: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D7023" w:rsidRDefault="00587EEB" w:rsidP="00373182">
      <w:pPr>
        <w:spacing w:line="276" w:lineRule="auto"/>
        <w:jc w:val="both"/>
      </w:pPr>
      <w:r>
        <w:t>3) формирование уважительного отношения к иному мнению, истории и культуре других нар</w:t>
      </w:r>
      <w:r>
        <w:t>о</w:t>
      </w:r>
      <w:r>
        <w:t>дов; 4) овладение начальными навыками адаптации в динамично изменяющемся и развивающе</w:t>
      </w:r>
      <w:r>
        <w:t>м</w:t>
      </w:r>
      <w:r>
        <w:t xml:space="preserve">ся мире; </w:t>
      </w:r>
    </w:p>
    <w:p w:rsidR="008D7023" w:rsidRDefault="00587EEB" w:rsidP="00373182">
      <w:pPr>
        <w:spacing w:line="276" w:lineRule="auto"/>
        <w:jc w:val="both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D7023" w:rsidRDefault="00587EEB" w:rsidP="00373182">
      <w:pPr>
        <w:spacing w:line="276" w:lineRule="auto"/>
        <w:jc w:val="both"/>
      </w:pPr>
      <w:r>
        <w:t xml:space="preserve"> 6) развитие самостоятельности и личной ответственности за свои поступки, в том числе в и</w:t>
      </w:r>
      <w:r>
        <w:t>н</w:t>
      </w:r>
      <w:r>
        <w:t xml:space="preserve">формационной деятельности, на основе представлений о нравственных нормах, социальной справедливости и свободе; </w:t>
      </w:r>
    </w:p>
    <w:p w:rsidR="008D7023" w:rsidRDefault="00587EEB" w:rsidP="00373182">
      <w:pPr>
        <w:spacing w:line="276" w:lineRule="auto"/>
        <w:jc w:val="both"/>
      </w:pPr>
      <w:r>
        <w:t xml:space="preserve">7) формирование эстетических потребностей, ценностей и чувств; </w:t>
      </w:r>
    </w:p>
    <w:p w:rsidR="008D7023" w:rsidRDefault="00587EEB" w:rsidP="00373182">
      <w:pPr>
        <w:spacing w:line="276" w:lineRule="auto"/>
        <w:jc w:val="both"/>
      </w:pPr>
      <w:r>
        <w:t xml:space="preserve">8) развитие этических чувств, доброжелательности и эмоциональнонравственной отзывчивости, понимания и сопереживания чувствам других людей; </w:t>
      </w:r>
    </w:p>
    <w:p w:rsidR="008D7023" w:rsidRDefault="00587EEB" w:rsidP="00373182">
      <w:pPr>
        <w:spacing w:line="276" w:lineRule="auto"/>
        <w:jc w:val="both"/>
      </w:pPr>
      <w:r>
        <w:t>9) развитие навыков сотрудничества со взрослыми и сверстниками в разных социальных ситу</w:t>
      </w:r>
      <w:r>
        <w:t>а</w:t>
      </w:r>
      <w:r>
        <w:t xml:space="preserve">циях, умения не создавать конфликтов и находить выходы из спорных ситуаций; </w:t>
      </w:r>
    </w:p>
    <w:p w:rsidR="00587EEB" w:rsidRDefault="00587EEB" w:rsidP="00373182">
      <w:pPr>
        <w:spacing w:line="276" w:lineRule="auto"/>
        <w:jc w:val="both"/>
      </w:pPr>
      <w:r>
        <w:t>10) формирование установки на безопасный, здоровый образ жизни, наличие мотивации к тво</w:t>
      </w:r>
      <w:r>
        <w:t>р</w:t>
      </w:r>
      <w:r>
        <w:t>ческому труду, работе на результат, бережному отношению к материальным и духовным ценн</w:t>
      </w:r>
      <w:r>
        <w:t>о</w:t>
      </w:r>
      <w:r>
        <w:t>стям.</w:t>
      </w:r>
    </w:p>
    <w:p w:rsidR="008D7023" w:rsidRDefault="00587EEB" w:rsidP="00373182">
      <w:pPr>
        <w:spacing w:line="276" w:lineRule="auto"/>
        <w:jc w:val="both"/>
      </w:pPr>
      <w:r w:rsidRPr="008D7023">
        <w:rPr>
          <w:i/>
        </w:rPr>
        <w:t xml:space="preserve">Метапредметные результаты </w:t>
      </w:r>
      <w:r>
        <w:t xml:space="preserve">освоения АООП НОО должны отражать: </w:t>
      </w:r>
    </w:p>
    <w:p w:rsidR="008D7023" w:rsidRDefault="00587EEB" w:rsidP="00373182">
      <w:pPr>
        <w:spacing w:line="276" w:lineRule="auto"/>
        <w:jc w:val="both"/>
      </w:pPr>
      <w: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8D7023" w:rsidRDefault="00587EEB" w:rsidP="00373182">
      <w:pPr>
        <w:spacing w:line="276" w:lineRule="auto"/>
        <w:jc w:val="both"/>
      </w:pPr>
      <w:r>
        <w:t xml:space="preserve">2) освоение способов решения проблем творческого и поискового характера; </w:t>
      </w:r>
    </w:p>
    <w:p w:rsidR="008D7023" w:rsidRDefault="00587EEB" w:rsidP="00373182">
      <w:pPr>
        <w:spacing w:line="276" w:lineRule="auto"/>
        <w:jc w:val="both"/>
      </w:pPr>
      <w:r>
        <w:t>3) формирование умения планировать, контролировать и оценивать учебные действия в соотве</w:t>
      </w:r>
      <w:r>
        <w:t>т</w:t>
      </w:r>
      <w:r>
        <w:t xml:space="preserve">ствии с поставленной задачей и условиями ее реализации; определять наиболее эффективные способы достижения результата; </w:t>
      </w:r>
    </w:p>
    <w:p w:rsidR="008D7023" w:rsidRDefault="00587EEB" w:rsidP="00373182">
      <w:pPr>
        <w:spacing w:line="276" w:lineRule="auto"/>
        <w:jc w:val="both"/>
      </w:pPr>
      <w:r>
        <w:lastRenderedPageBreak/>
        <w:t>4) формирование умения понимать причины успеха/неуспеха учебной деятельности и способн</w:t>
      </w:r>
      <w:r>
        <w:t>о</w:t>
      </w:r>
      <w:r>
        <w:t>сти конструктивно действовать даже в ситуациях неуспеха;</w:t>
      </w:r>
    </w:p>
    <w:p w:rsidR="008D7023" w:rsidRDefault="00587EEB" w:rsidP="00373182">
      <w:pPr>
        <w:spacing w:line="276" w:lineRule="auto"/>
        <w:jc w:val="both"/>
      </w:pPr>
      <w:r>
        <w:t xml:space="preserve"> 5) освоение начальных форм познавательной и личностной рефлексии; </w:t>
      </w:r>
    </w:p>
    <w:p w:rsidR="008D7023" w:rsidRDefault="00587EEB" w:rsidP="00373182">
      <w:pPr>
        <w:spacing w:line="276" w:lineRule="auto"/>
        <w:jc w:val="both"/>
      </w:pPr>
      <w:r>
        <w:t>6) использование знаково-символических средств представления информации для создания м</w:t>
      </w:r>
      <w:r>
        <w:t>о</w:t>
      </w:r>
      <w:r>
        <w:t xml:space="preserve">делей изучаемых объектов и процессов, схем решения учебных и практических задач; </w:t>
      </w:r>
    </w:p>
    <w:p w:rsidR="008D7023" w:rsidRDefault="00587EEB" w:rsidP="00373182">
      <w:pPr>
        <w:spacing w:line="276" w:lineRule="auto"/>
        <w:jc w:val="both"/>
      </w:pPr>
      <w: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8D7023" w:rsidRDefault="00587EEB" w:rsidP="00373182">
      <w:pPr>
        <w:spacing w:line="276" w:lineRule="auto"/>
        <w:jc w:val="both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</w:t>
      </w:r>
      <w:r>
        <w:t>а</w:t>
      </w:r>
      <w:r>
        <w:t>чи и интерпретации информации в соответствии с коммуникативными и познавательными зад</w:t>
      </w:r>
      <w:r>
        <w:t>а</w:t>
      </w:r>
      <w:r>
        <w:t>чами и технологиями учебного предмета; в том числе умение вводить текст с помощью клави</w:t>
      </w:r>
      <w:r>
        <w:t>а</w:t>
      </w:r>
      <w:r>
        <w:t>туры, фиксировать (записывать) в цифровой форме измеряемые величины и анализировать из</w:t>
      </w:r>
      <w:r>
        <w:t>о</w:t>
      </w:r>
      <w:r>
        <w:t>бражения, звуки, готовить свое выступление и выступать с аудио-, видео- и графическим сопр</w:t>
      </w:r>
      <w:r>
        <w:t>о</w:t>
      </w:r>
      <w:r>
        <w:t xml:space="preserve">вождением; соблюдать нормы информационной избирательности, этики и этикета; </w:t>
      </w:r>
    </w:p>
    <w:p w:rsidR="008D7023" w:rsidRDefault="00587EEB" w:rsidP="00373182">
      <w:pPr>
        <w:spacing w:line="276" w:lineRule="auto"/>
        <w:jc w:val="both"/>
      </w:pPr>
      <w: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</w:t>
      </w:r>
      <w:r>
        <w:t>у</w:t>
      </w:r>
      <w:r>
        <w:t xml:space="preserve">никации и составлять тексты в устной и письменной формах; </w:t>
      </w:r>
    </w:p>
    <w:p w:rsidR="008D7023" w:rsidRDefault="00587EEB" w:rsidP="00373182">
      <w:pPr>
        <w:spacing w:line="276" w:lineRule="auto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</w:t>
      </w:r>
      <w:r>
        <w:t>е</w:t>
      </w:r>
      <w:r>
        <w:t xml:space="preserve">ния рассуждений, отнесения к известным понятиям; </w:t>
      </w:r>
    </w:p>
    <w:p w:rsidR="008D7023" w:rsidRDefault="00587EEB" w:rsidP="00373182">
      <w:pPr>
        <w:spacing w:line="276" w:lineRule="auto"/>
        <w:jc w:val="both"/>
      </w:pPr>
      <w:r>
        <w:t xml:space="preserve">11) готовность слушать собеседника и вести диалог; готовность признавать </w:t>
      </w:r>
    </w:p>
    <w:p w:rsidR="008D7023" w:rsidRDefault="00587EEB" w:rsidP="00373182">
      <w:pPr>
        <w:spacing w:line="276" w:lineRule="auto"/>
        <w:jc w:val="both"/>
      </w:pPr>
      <w:r w:rsidRPr="008D7023">
        <w:rPr>
          <w:i/>
        </w:rPr>
        <w:t xml:space="preserve">Предметные результаты </w:t>
      </w:r>
      <w:r>
        <w:t xml:space="preserve">освоения АООП НОО с учетом специфики содержания предметных областей, включающих в себя конкретные учебные предметы, должны отражать: </w:t>
      </w: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Филология Русский язык. Родной язык:</w:t>
      </w:r>
    </w:p>
    <w:p w:rsidR="008D7023" w:rsidRDefault="00587EEB" w:rsidP="00373182">
      <w:pPr>
        <w:spacing w:line="276" w:lineRule="auto"/>
        <w:jc w:val="both"/>
      </w:pPr>
      <w:r>
        <w:t>1) формирование первоначальных представлений о единстве и многообразии языкового и кул</w:t>
      </w:r>
      <w:r>
        <w:t>ь</w:t>
      </w:r>
      <w:r>
        <w:t xml:space="preserve">турного пространства России, о языке как основе национального самосознания; </w:t>
      </w:r>
    </w:p>
    <w:p w:rsidR="008D7023" w:rsidRDefault="00587EEB" w:rsidP="00373182">
      <w:pPr>
        <w:spacing w:line="276" w:lineRule="auto"/>
        <w:jc w:val="both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</w:t>
      </w:r>
      <w:r>
        <w:t>т</w:t>
      </w:r>
      <w:r>
        <w:t>венного языка Российской Федерации, языка межнационального общения;</w:t>
      </w:r>
    </w:p>
    <w:p w:rsidR="008D7023" w:rsidRDefault="00587EEB" w:rsidP="00373182">
      <w:pPr>
        <w:spacing w:line="276" w:lineRule="auto"/>
        <w:jc w:val="both"/>
      </w:pPr>
      <w:r>
        <w:t xml:space="preserve"> 3) сформированность позитивного отношения к правильной устной и письменной речи как пок</w:t>
      </w:r>
      <w:r>
        <w:t>а</w:t>
      </w:r>
      <w:r>
        <w:t xml:space="preserve">зателям общей культуры и гражданской позиции человека; </w:t>
      </w:r>
    </w:p>
    <w:p w:rsidR="008D7023" w:rsidRDefault="00587EEB" w:rsidP="00373182">
      <w:pPr>
        <w:spacing w:line="276" w:lineRule="auto"/>
        <w:jc w:val="both"/>
      </w:pPr>
      <w: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</w:t>
      </w:r>
      <w:r>
        <w:t>и</w:t>
      </w:r>
      <w:r>
        <w:t>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87EEB" w:rsidRDefault="00587EEB" w:rsidP="00373182">
      <w:pPr>
        <w:spacing w:line="276" w:lineRule="auto"/>
        <w:jc w:val="both"/>
      </w:pPr>
      <w:r>
        <w:t xml:space="preserve"> 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Литературное чтение. Литературное чтение на родном языке:</w:t>
      </w:r>
    </w:p>
    <w:p w:rsidR="008D7023" w:rsidRDefault="00587EEB" w:rsidP="00373182">
      <w:pPr>
        <w:spacing w:line="276" w:lineRule="auto"/>
        <w:jc w:val="both"/>
      </w:pPr>
      <w:r>
        <w:t xml:space="preserve"> 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8D7023" w:rsidRDefault="00587EEB" w:rsidP="00373182">
      <w:pPr>
        <w:spacing w:line="276" w:lineRule="auto"/>
        <w:jc w:val="both"/>
      </w:pPr>
      <w: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</w:t>
      </w:r>
      <w:r>
        <w:t>б</w:t>
      </w:r>
      <w:r>
        <w:t xml:space="preserve">ности в систематическом чтении; </w:t>
      </w:r>
    </w:p>
    <w:p w:rsidR="008D7023" w:rsidRDefault="00587EEB" w:rsidP="00373182">
      <w:pPr>
        <w:spacing w:line="276" w:lineRule="auto"/>
        <w:jc w:val="both"/>
      </w:pPr>
      <w:r>
        <w:lastRenderedPageBreak/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D7023" w:rsidRDefault="00587EEB" w:rsidP="00373182">
      <w:pPr>
        <w:spacing w:line="276" w:lineRule="auto"/>
        <w:jc w:val="both"/>
      </w:pPr>
      <w:r>
        <w:t xml:space="preserve"> 4) достижение необходимого для продолжения образования уровня читательской компетентн</w:t>
      </w:r>
      <w:r>
        <w:t>о</w:t>
      </w:r>
      <w:r>
        <w:t xml:space="preserve">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587EEB" w:rsidRDefault="00587EEB" w:rsidP="00373182">
      <w:pPr>
        <w:spacing w:line="276" w:lineRule="auto"/>
        <w:jc w:val="both"/>
      </w:pPr>
      <w:r>
        <w:t>5) умение самостоятельно выбирать интересующую литературу; пользоваться справочными и</w:t>
      </w:r>
      <w:r>
        <w:t>с</w:t>
      </w:r>
      <w:r>
        <w:t>точниками для понимания и получения дополнительной информации.</w:t>
      </w: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Иностранный язык:</w:t>
      </w:r>
    </w:p>
    <w:p w:rsidR="008D7023" w:rsidRDefault="00587EEB" w:rsidP="00373182">
      <w:pPr>
        <w:spacing w:line="276" w:lineRule="auto"/>
        <w:jc w:val="both"/>
      </w:pPr>
      <w:r>
        <w:t>1) приобретение начальных навыков общения в устной и письменной форме с носителями ин</w:t>
      </w:r>
      <w:r>
        <w:t>о</w:t>
      </w:r>
      <w:r>
        <w:t>странного языка на основе своих речевых возможностей и потребностей; освоение правил реч</w:t>
      </w:r>
      <w:r>
        <w:t>е</w:t>
      </w:r>
      <w:r>
        <w:t xml:space="preserve">вого и неречевого поведения; </w:t>
      </w:r>
    </w:p>
    <w:p w:rsidR="008D7023" w:rsidRDefault="00587EEB" w:rsidP="00373182">
      <w:pPr>
        <w:spacing w:line="276" w:lineRule="auto"/>
        <w:jc w:val="both"/>
      </w:pPr>
      <w:r>
        <w:t>2) освоение начальных лингвистических представлений, необходимых для овладения на элеме</w:t>
      </w:r>
      <w:r>
        <w:t>н</w:t>
      </w:r>
      <w:r>
        <w:t xml:space="preserve">тарном уровне устной и письменной речью на иностранном языке, расширение лингвистического кругозора; </w:t>
      </w:r>
    </w:p>
    <w:p w:rsidR="00587EEB" w:rsidRDefault="00587EEB" w:rsidP="00373182">
      <w:pPr>
        <w:spacing w:line="276" w:lineRule="auto"/>
        <w:jc w:val="both"/>
      </w:pPr>
      <w: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</w:t>
      </w:r>
      <w:r>
        <w:t>с</w:t>
      </w:r>
      <w:r>
        <w:t>тупными образцами детской художественной литературы.</w:t>
      </w: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Математика и информатика:</w:t>
      </w:r>
    </w:p>
    <w:p w:rsidR="008D7023" w:rsidRDefault="00587EEB" w:rsidP="00373182">
      <w:pPr>
        <w:spacing w:line="276" w:lineRule="auto"/>
        <w:jc w:val="both"/>
      </w:pPr>
      <w: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</w:t>
      </w:r>
      <w:r>
        <w:t>е</w:t>
      </w:r>
      <w:r>
        <w:t xml:space="preserve">ний; </w:t>
      </w:r>
    </w:p>
    <w:p w:rsidR="008D7023" w:rsidRDefault="00587EEB" w:rsidP="00373182">
      <w:pPr>
        <w:spacing w:line="276" w:lineRule="auto"/>
        <w:jc w:val="both"/>
      </w:pPr>
      <w:r>
        <w:t>2) овладение основами логического и алгоритмического мышления, пространственного вообр</w:t>
      </w:r>
      <w:r>
        <w:t>а</w:t>
      </w:r>
      <w:r>
        <w:t>жения и математической речи, измерения, пересчета, прикидки и оценки, наглядного предста</w:t>
      </w:r>
      <w:r>
        <w:t>в</w:t>
      </w:r>
      <w:r>
        <w:t xml:space="preserve">ления данных и процессов, записи и выполнения алгоритмов; </w:t>
      </w:r>
    </w:p>
    <w:p w:rsidR="008D7023" w:rsidRDefault="00587EEB" w:rsidP="00373182">
      <w:pPr>
        <w:spacing w:line="276" w:lineRule="auto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D7023" w:rsidRDefault="00587EEB" w:rsidP="00373182">
      <w:pPr>
        <w:spacing w:line="276" w:lineRule="auto"/>
        <w:jc w:val="both"/>
      </w:pPr>
      <w:r>
        <w:t xml:space="preserve"> 4) умение выполнять устно и письменно арифметические действия с числами и числовыми в</w:t>
      </w:r>
      <w:r>
        <w:t>ы</w:t>
      </w:r>
      <w:r>
        <w:t>ражениями, решать текстовые задачи, умение действовать в соответствии с алгоритмом и стр</w:t>
      </w:r>
      <w:r>
        <w:t>о</w:t>
      </w:r>
      <w:r>
        <w:t>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</w:t>
      </w:r>
      <w:r>
        <w:t>д</w:t>
      </w:r>
      <w:r>
        <w:t xml:space="preserve">ставлять, анализировать и интерпретировать данные; </w:t>
      </w:r>
    </w:p>
    <w:p w:rsidR="00587EEB" w:rsidRDefault="00587EEB" w:rsidP="00373182">
      <w:pPr>
        <w:spacing w:line="276" w:lineRule="auto"/>
        <w:jc w:val="both"/>
      </w:pPr>
      <w:r>
        <w:t>5) приобретение первоначальных представлений о компьютерной грамотности.</w:t>
      </w: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Обществознание и естествознание (Окружающий мир):</w:t>
      </w:r>
    </w:p>
    <w:p w:rsidR="008D7023" w:rsidRDefault="00587EEB" w:rsidP="00373182">
      <w:pPr>
        <w:spacing w:line="276" w:lineRule="auto"/>
        <w:jc w:val="both"/>
      </w:pPr>
      <w:r>
        <w:t>1) понимание особой роли России в мировой истории, воспитание чувства гордости за наци</w:t>
      </w:r>
      <w:r>
        <w:t>о</w:t>
      </w:r>
      <w:r>
        <w:t xml:space="preserve">нальные свершения, открытия, победы; </w:t>
      </w:r>
    </w:p>
    <w:p w:rsidR="008D7023" w:rsidRDefault="00587EEB" w:rsidP="00373182">
      <w:pPr>
        <w:spacing w:line="276" w:lineRule="auto"/>
        <w:jc w:val="both"/>
      </w:pPr>
      <w:r>
        <w:t xml:space="preserve">2) сформированность уважительного отношения к России, родному краю, своей семье, истории, культуре, природе нашей страны, ее современной жизни; </w:t>
      </w:r>
    </w:p>
    <w:p w:rsidR="008D7023" w:rsidRDefault="00587EEB" w:rsidP="00373182">
      <w:pPr>
        <w:spacing w:line="276" w:lineRule="auto"/>
        <w:jc w:val="both"/>
      </w:pPr>
      <w:r>
        <w:t>3) осознание целостности окружающего мира, освоение основ экологической грамотности, эл</w:t>
      </w:r>
      <w:r>
        <w:t>е</w:t>
      </w:r>
      <w:r>
        <w:t>ментарных правил нравственного поведения в мире природы и людей, норм здоровьесберега</w:t>
      </w:r>
      <w:r>
        <w:t>ю</w:t>
      </w:r>
      <w:r>
        <w:t xml:space="preserve">щего поведения в природной и социальной среде; </w:t>
      </w:r>
    </w:p>
    <w:p w:rsidR="008D7023" w:rsidRDefault="00587EEB" w:rsidP="00373182">
      <w:pPr>
        <w:spacing w:line="276" w:lineRule="auto"/>
        <w:jc w:val="both"/>
      </w:pPr>
      <w: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</w:t>
      </w:r>
      <w:r>
        <w:t>у</w:t>
      </w:r>
      <w:r>
        <w:t xml:space="preserve">жающих людей, в открытом информационном пространстве); </w:t>
      </w:r>
    </w:p>
    <w:p w:rsidR="00587EEB" w:rsidRDefault="00587EEB" w:rsidP="00373182">
      <w:pPr>
        <w:spacing w:line="276" w:lineRule="auto"/>
        <w:jc w:val="both"/>
      </w:pPr>
      <w:r>
        <w:t>5) развитие навыков устанавливать и выявлять причинно-следственные связи в окружающем м</w:t>
      </w:r>
      <w:r>
        <w:t>и</w:t>
      </w:r>
      <w:r>
        <w:t>ре.</w:t>
      </w:r>
    </w:p>
    <w:p w:rsidR="008D7023" w:rsidRDefault="008D7023" w:rsidP="00373182">
      <w:pPr>
        <w:spacing w:line="276" w:lineRule="auto"/>
        <w:jc w:val="both"/>
        <w:rPr>
          <w:b/>
          <w:i/>
        </w:rPr>
      </w:pPr>
    </w:p>
    <w:p w:rsidR="008D7023" w:rsidRDefault="00587EEB" w:rsidP="00373182">
      <w:pPr>
        <w:spacing w:line="276" w:lineRule="auto"/>
        <w:jc w:val="both"/>
      </w:pPr>
      <w:r w:rsidRPr="008D7023">
        <w:rPr>
          <w:b/>
          <w:i/>
        </w:rPr>
        <w:t>Основы религиозных культур и светской этики:</w:t>
      </w:r>
    </w:p>
    <w:p w:rsidR="008D7023" w:rsidRDefault="00587EEB" w:rsidP="00373182">
      <w:pPr>
        <w:spacing w:line="276" w:lineRule="auto"/>
        <w:jc w:val="both"/>
      </w:pPr>
      <w:r>
        <w:t xml:space="preserve">1) готовность к нравственному самосовершенствованию, духовному саморазвитию; </w:t>
      </w:r>
    </w:p>
    <w:p w:rsidR="008D7023" w:rsidRDefault="00587EEB" w:rsidP="00373182">
      <w:pPr>
        <w:spacing w:line="276" w:lineRule="auto"/>
        <w:jc w:val="both"/>
      </w:pPr>
      <w:r>
        <w:t xml:space="preserve">2)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8D7023" w:rsidRDefault="00587EEB" w:rsidP="00373182">
      <w:pPr>
        <w:spacing w:line="276" w:lineRule="auto"/>
        <w:jc w:val="both"/>
      </w:pPr>
      <w:r>
        <w:t xml:space="preserve">3) понимание значения нравственности, веры и религии в жизни человека и общества; </w:t>
      </w:r>
    </w:p>
    <w:p w:rsidR="008D7023" w:rsidRDefault="00587EEB" w:rsidP="00373182">
      <w:pPr>
        <w:spacing w:line="276" w:lineRule="auto"/>
        <w:jc w:val="both"/>
      </w:pPr>
      <w:r>
        <w:t xml:space="preserve">4)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8D7023" w:rsidRDefault="00587EEB" w:rsidP="00373182">
      <w:pPr>
        <w:spacing w:line="276" w:lineRule="auto"/>
        <w:jc w:val="both"/>
      </w:pPr>
      <w:r>
        <w:t xml:space="preserve">5) первоначальные представления об исторической роли традиционных религий в становлении российской государственности; </w:t>
      </w:r>
    </w:p>
    <w:p w:rsidR="008D7023" w:rsidRDefault="00587EEB" w:rsidP="00373182">
      <w:pPr>
        <w:spacing w:line="276" w:lineRule="auto"/>
        <w:jc w:val="both"/>
      </w:pPr>
      <w: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</w:t>
      </w:r>
      <w:r>
        <w:t>о</w:t>
      </w:r>
      <w:r>
        <w:t xml:space="preserve">дов России; </w:t>
      </w:r>
    </w:p>
    <w:p w:rsidR="00587EEB" w:rsidRDefault="00587EEB" w:rsidP="00373182">
      <w:pPr>
        <w:spacing w:line="276" w:lineRule="auto"/>
        <w:jc w:val="both"/>
      </w:pPr>
      <w:r>
        <w:t>7) осознание ценности человеческой жизни</w:t>
      </w:r>
    </w:p>
    <w:p w:rsidR="00A85BBD" w:rsidRDefault="008D7023" w:rsidP="00373182">
      <w:pPr>
        <w:spacing w:line="276" w:lineRule="auto"/>
        <w:jc w:val="both"/>
        <w:rPr>
          <w:b/>
          <w:i/>
        </w:rPr>
      </w:pPr>
      <w:r w:rsidRPr="00A85BBD">
        <w:rPr>
          <w:b/>
          <w:i/>
        </w:rPr>
        <w:t>Искусство Изобразительное искусство:</w:t>
      </w:r>
    </w:p>
    <w:p w:rsidR="00A85BBD" w:rsidRDefault="008D7023" w:rsidP="00373182">
      <w:pPr>
        <w:spacing w:line="276" w:lineRule="auto"/>
        <w:jc w:val="both"/>
      </w:pPr>
      <w:r>
        <w:t>1) сформированность первоначальных представлений о роли изобразительного искусства в жи</w:t>
      </w:r>
      <w:r>
        <w:t>з</w:t>
      </w:r>
      <w:r>
        <w:t xml:space="preserve">ни человека, его роли в духовнонравственном развитии человека; </w:t>
      </w:r>
    </w:p>
    <w:p w:rsidR="00A85BBD" w:rsidRDefault="008D7023" w:rsidP="00373182">
      <w:pPr>
        <w:spacing w:line="276" w:lineRule="auto"/>
        <w:jc w:val="both"/>
      </w:pPr>
      <w:r>
        <w:t>2) сформированность основ художественной культуры, в том числе на материале художестве</w:t>
      </w:r>
      <w:r>
        <w:t>н</w:t>
      </w:r>
      <w:r>
        <w:t xml:space="preserve">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 </w:t>
      </w:r>
    </w:p>
    <w:p w:rsidR="00A85BBD" w:rsidRDefault="008D7023" w:rsidP="00373182">
      <w:pPr>
        <w:spacing w:line="276" w:lineRule="auto"/>
        <w:jc w:val="both"/>
      </w:pPr>
      <w:r>
        <w:t xml:space="preserve">3) овладение практическими умениями и навыками в восприятии, анализе и оценке произведений искусства; </w:t>
      </w:r>
    </w:p>
    <w:p w:rsidR="008D7023" w:rsidRDefault="008D7023" w:rsidP="00373182">
      <w:pPr>
        <w:spacing w:line="276" w:lineRule="auto"/>
        <w:jc w:val="both"/>
      </w:pPr>
      <w:r>
        <w:t>4) овладение элементарными практическими умениями и навыками в различных видах худож</w:t>
      </w:r>
      <w:r>
        <w:t>е</w:t>
      </w:r>
      <w:r>
        <w:t>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85BBD" w:rsidRDefault="008D7023" w:rsidP="00373182">
      <w:pPr>
        <w:spacing w:line="276" w:lineRule="auto"/>
        <w:jc w:val="both"/>
      </w:pPr>
      <w:r w:rsidRPr="00A85BBD">
        <w:rPr>
          <w:b/>
          <w:i/>
        </w:rPr>
        <w:t>Музыка:</w:t>
      </w:r>
    </w:p>
    <w:p w:rsidR="00A85BBD" w:rsidRDefault="008D7023" w:rsidP="00373182">
      <w:pPr>
        <w:spacing w:line="276" w:lineRule="auto"/>
        <w:jc w:val="both"/>
      </w:pPr>
      <w:r>
        <w:t xml:space="preserve">1) сформированность первоначальных представлений о роли музыки в жизни человека, ее роли в духовно-нравственном развитии человека; </w:t>
      </w:r>
    </w:p>
    <w:p w:rsidR="00A85BBD" w:rsidRDefault="008D7023" w:rsidP="00373182">
      <w:pPr>
        <w:spacing w:line="276" w:lineRule="auto"/>
        <w:jc w:val="both"/>
      </w:pPr>
      <w:r>
        <w:t>2) сформированность основ музыкальной культуры, в том числе на материале музыкальной кул</w:t>
      </w:r>
      <w:r>
        <w:t>ь</w:t>
      </w:r>
      <w:r>
        <w:t>туры родного края, развитие художественного вкуса и интереса к музыкальному искусству и м</w:t>
      </w:r>
      <w:r>
        <w:t>у</w:t>
      </w:r>
      <w:r>
        <w:t xml:space="preserve">зыкальной деятельности; </w:t>
      </w:r>
    </w:p>
    <w:p w:rsidR="00A85BBD" w:rsidRDefault="008D7023" w:rsidP="00373182">
      <w:pPr>
        <w:spacing w:line="276" w:lineRule="auto"/>
        <w:jc w:val="both"/>
      </w:pPr>
      <w:r>
        <w:t>3) умение воспринимать музыку и выражать свое отношение к музыкальному произведению;</w:t>
      </w:r>
    </w:p>
    <w:p w:rsidR="008D7023" w:rsidRDefault="008D7023" w:rsidP="00373182">
      <w:pPr>
        <w:spacing w:line="276" w:lineRule="auto"/>
        <w:jc w:val="both"/>
      </w:pPr>
      <w:r>
        <w:t xml:space="preserve"> 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85BBD" w:rsidRPr="00A85BBD" w:rsidRDefault="008D7023" w:rsidP="00373182">
      <w:pPr>
        <w:spacing w:line="276" w:lineRule="auto"/>
        <w:jc w:val="both"/>
        <w:rPr>
          <w:b/>
          <w:i/>
        </w:rPr>
      </w:pPr>
      <w:r w:rsidRPr="00A85BBD">
        <w:rPr>
          <w:b/>
          <w:i/>
        </w:rPr>
        <w:t xml:space="preserve">Технология: </w:t>
      </w:r>
    </w:p>
    <w:p w:rsidR="00A85BBD" w:rsidRDefault="008D7023" w:rsidP="00373182">
      <w:pPr>
        <w:spacing w:line="276" w:lineRule="auto"/>
        <w:jc w:val="both"/>
      </w:pPr>
      <w: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A85BBD" w:rsidRDefault="008D7023" w:rsidP="00373182">
      <w:pPr>
        <w:spacing w:line="276" w:lineRule="auto"/>
        <w:jc w:val="both"/>
      </w:pPr>
      <w:r>
        <w:t xml:space="preserve">2)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A85BBD" w:rsidRDefault="008D7023" w:rsidP="00373182">
      <w:pPr>
        <w:spacing w:line="276" w:lineRule="auto"/>
        <w:jc w:val="both"/>
      </w:pPr>
      <w:r>
        <w:lastRenderedPageBreak/>
        <w:t>3) приобретение навыков самообслуживания; овладение технологическими приемами ручной о</w:t>
      </w:r>
      <w:r>
        <w:t>б</w:t>
      </w:r>
      <w:r>
        <w:t xml:space="preserve">работки материалов; усвоение правил техники безопасности; </w:t>
      </w:r>
    </w:p>
    <w:p w:rsidR="00A85BBD" w:rsidRDefault="008D7023" w:rsidP="00373182">
      <w:pPr>
        <w:spacing w:line="276" w:lineRule="auto"/>
        <w:jc w:val="both"/>
      </w:pPr>
      <w:r>
        <w:t>4) использование приобретенных знаний и умений для творческого решения несложных конс</w:t>
      </w:r>
      <w:r>
        <w:t>т</w:t>
      </w:r>
      <w:r>
        <w:t>рукторских, художественно-конструкторских (дизайнерских), технологических и организацио</w:t>
      </w:r>
      <w:r>
        <w:t>н</w:t>
      </w:r>
      <w:r>
        <w:t xml:space="preserve">ных задач; </w:t>
      </w:r>
    </w:p>
    <w:p w:rsidR="00A85BBD" w:rsidRDefault="008D7023" w:rsidP="00373182">
      <w:pPr>
        <w:spacing w:line="276" w:lineRule="auto"/>
        <w:jc w:val="both"/>
      </w:pPr>
      <w:r>
        <w:t>5) приобретение первоначальных навыков совместной продуктивной деятельности, сотруднич</w:t>
      </w:r>
      <w:r>
        <w:t>е</w:t>
      </w:r>
      <w:r>
        <w:t xml:space="preserve">ства, взаимопомощи, планирования и организации; </w:t>
      </w:r>
    </w:p>
    <w:p w:rsidR="008D7023" w:rsidRDefault="008D7023" w:rsidP="00373182">
      <w:pPr>
        <w:spacing w:line="276" w:lineRule="auto"/>
        <w:jc w:val="both"/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</w:t>
      </w:r>
      <w:r>
        <w:t>т</w:t>
      </w:r>
      <w:r>
        <w:t>венно-конструкторских задач.</w:t>
      </w:r>
    </w:p>
    <w:p w:rsidR="00A85BBD" w:rsidRPr="00A85BBD" w:rsidRDefault="008D7023" w:rsidP="00373182">
      <w:pPr>
        <w:spacing w:line="276" w:lineRule="auto"/>
        <w:jc w:val="both"/>
        <w:rPr>
          <w:b/>
          <w:i/>
        </w:rPr>
      </w:pPr>
      <w:r w:rsidRPr="00A85BBD">
        <w:rPr>
          <w:b/>
          <w:i/>
        </w:rPr>
        <w:t xml:space="preserve">Физическая культура: </w:t>
      </w:r>
    </w:p>
    <w:p w:rsidR="00A85BBD" w:rsidRDefault="008D7023" w:rsidP="00373182">
      <w:pPr>
        <w:spacing w:line="276" w:lineRule="auto"/>
        <w:jc w:val="both"/>
      </w:pPr>
      <w:r>
        <w:t>1) формирование первоначальных представлений о значении физической культуры для укрепл</w:t>
      </w:r>
      <w:r>
        <w:t>е</w:t>
      </w:r>
      <w:r>
        <w:t xml:space="preserve">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A85BBD" w:rsidRDefault="008D7023" w:rsidP="00373182">
      <w:pPr>
        <w:spacing w:line="276" w:lineRule="auto"/>
        <w:jc w:val="both"/>
      </w:pPr>
      <w:r>
        <w:t xml:space="preserve"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 </w:t>
      </w:r>
    </w:p>
    <w:p w:rsidR="008D7023" w:rsidRDefault="008D7023" w:rsidP="00373182">
      <w:pPr>
        <w:spacing w:line="276" w:lineRule="auto"/>
        <w:jc w:val="both"/>
      </w:pPr>
      <w:r>
        <w:t>3) формирование навыка систематического наблюдения за своим физическим состоянием, вел</w:t>
      </w:r>
      <w:r>
        <w:t>и</w:t>
      </w:r>
      <w:r>
        <w:t>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</w:t>
      </w:r>
      <w:r>
        <w:t>о</w:t>
      </w:r>
      <w:r>
        <w:t>сти).</w:t>
      </w:r>
    </w:p>
    <w:p w:rsidR="00A85BBD" w:rsidRDefault="008D7023" w:rsidP="00373182">
      <w:pPr>
        <w:spacing w:line="276" w:lineRule="auto"/>
        <w:jc w:val="both"/>
      </w:pPr>
      <w:r w:rsidRPr="00A85BBD">
        <w:rPr>
          <w:b/>
          <w:i/>
        </w:rPr>
        <w:t>Специальные требования</w:t>
      </w:r>
      <w:r>
        <w:t xml:space="preserve"> к результатам освоения программы коррекционной работы </w:t>
      </w:r>
    </w:p>
    <w:p w:rsidR="00A85BBD" w:rsidRDefault="008D7023" w:rsidP="00373182">
      <w:pPr>
        <w:spacing w:line="276" w:lineRule="auto"/>
        <w:jc w:val="both"/>
      </w:pPr>
      <w:r>
        <w:t>1. Итогом освоения обучающимися с ЗПР программы коррекционной работы преимущественно являются личностные результаты. В соответствии с установленной для данного варианта единой структурой программы коррекционной работы, поддерживающей АООП НОО, определяются специальные требования к результатам освоения программы коррекционной работы. Результаты освоения программы коррекционной работы включают овладение обучающимися с ЗПР соц</w:t>
      </w:r>
      <w:r>
        <w:t>и</w:t>
      </w:r>
      <w:r>
        <w:t>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 2. Результаты овладения социальными (жизненными) компетенциями об</w:t>
      </w:r>
      <w:r>
        <w:t>у</w:t>
      </w:r>
      <w:r>
        <w:t xml:space="preserve">чающимися с ЗПР должны отражать: </w:t>
      </w:r>
    </w:p>
    <w:p w:rsidR="00A85BBD" w:rsidRPr="00A85BBD" w:rsidRDefault="008D7023" w:rsidP="00373182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жизнеобеспечении, проявляющееся:</w:t>
      </w:r>
    </w:p>
    <w:p w:rsidR="00A85BBD" w:rsidRPr="00A85BBD" w:rsidRDefault="00A85BBD" w:rsidP="00373182">
      <w:pPr>
        <w:pStyle w:val="a8"/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A85BBD" w:rsidRPr="00A85BBD" w:rsidRDefault="008D7023" w:rsidP="00373182">
      <w:pPr>
        <w:pStyle w:val="a8"/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A85BBD" w:rsidRPr="00A85BBD" w:rsidRDefault="008D7023" w:rsidP="00373182">
      <w:pPr>
        <w:pStyle w:val="a8"/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использовать помощь взрослого для разрешения затруднения, давать аде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ватную обратную связь учителю: понимаю или не понимаю;</w:t>
      </w:r>
    </w:p>
    <w:p w:rsidR="00A85BBD" w:rsidRPr="00A85BBD" w:rsidRDefault="008D7023" w:rsidP="00373182">
      <w:pPr>
        <w:pStyle w:val="a8"/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написать при необходимости SMS-сообщение, правильно выбрать адресата (близкого человека), корректно и точно сформулировать возникшую проблему (Я забыл ключи, жду тебя у подъезда и др.). </w:t>
      </w:r>
    </w:p>
    <w:p w:rsidR="00A85BBD" w:rsidRPr="00A85BBD" w:rsidRDefault="008D7023" w:rsidP="00373182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жизни, пр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являющееся: 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расширении представлений об устройстве домашней жизни, разнообразии повс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дневных бытовых дел, понимании предназначения окружающих в быту предметов и вещей; 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включаться в разнообразные повседневные дел</w:t>
      </w:r>
      <w:r w:rsidR="00A85BBD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принимать посильное участие;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адекватной оценке своих возможностей для выполнения определенных обязанн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в каких-то областях домашней жизни, умении брать на себя ответственность в этой деятельности; 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расширении представлений об устройстве школьной жизни, участии в повс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 класса, принятии на себя обязанностей наряду с другими детьми;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ориентироваться в пространстве школы и просить помощи в случае з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труднений, ориентироваться в расписании занятий; 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A85BBD" w:rsidRPr="00A85BBD" w:rsidRDefault="008D7023" w:rsidP="00373182">
      <w:pPr>
        <w:pStyle w:val="a8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стремлении участвовать в подготовке и проведении праздников дома и в школе. </w:t>
      </w:r>
    </w:p>
    <w:p w:rsidR="00A85BBD" w:rsidRPr="00A85BBD" w:rsidRDefault="008D7023" w:rsidP="00373182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 и принятыми ритуалами социального взаимодейс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вия, проявляющееся: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расширении знаний правил коммуникации;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коммуникацию как средство достижения цели;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решать актуальные школьные и житейские задачи, используя коммун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кацию как средство достижения цели (вербальную, невербальную);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корректно выразить отказ и недовольство, благодарность, сочувствие и т.д.;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получать и уточнять информацию от собеседника;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культурных форм выражения своих чувств. способность к осмысл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дифференциации картины мира, ее пространственно-временной организ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проявляющаяся: в расширении и обогащении опыта реального взаимодейс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адекватности бытового поведения обучающегося с точки зрения опасн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сти/безопасности для себя и для окружающих;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окружающей предметной и природной среды;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расширении и накоплении знакомых и разнообразно освоенных мест за предел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дома и школы: двора, дачи, леса, парка, речки, городских и загородных дост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примечательностей и др. в расширении представлений о целостной и подробной картине мира, упорядоченной в пространстве и времени, адекватных возрасту р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бёнка;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накапливать личные впечатления, связанные с явлениями окружающего мира;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умении устанавливать взаимосвязь между природным порядком и ходом собс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жизни в семье и в школе;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 в развитии любозн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наблюдательности, способности замечать новое, задавать вопросы;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активности во взаимодействии с миром, понимании собственной р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зультативности;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накоплении опыта освоения нового при помощи экскурсий и путешествий;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умении передать свои впечатления, соображения, умозаключения так, чтобы быть понятым другим человеком; 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принимать и включать в свой личный опыт жизненный опыт других л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дей;</w:t>
      </w:r>
    </w:p>
    <w:p w:rsidR="00A85BBD" w:rsidRPr="00A85BBD" w:rsidRDefault="008D7023" w:rsidP="00373182">
      <w:pPr>
        <w:pStyle w:val="a8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способности взаимодействовать с другими людьми, умении делиться своими воспоминаниями, впечатлениями и планами. </w:t>
      </w:r>
    </w:p>
    <w:p w:rsidR="00A85BBD" w:rsidRPr="00A85BBD" w:rsidRDefault="008D7023" w:rsidP="00373182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 возрасту ценностей и социальных ролей, проявляющаяся: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знании правил поведения в разных социальных ситуациях с людьми разного ст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туса, с близкими в семье; 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учителями и учениками в школе; 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знакомыми и незнакомыми людьми; </w:t>
      </w:r>
    </w:p>
    <w:p w:rsidR="00A85BBD" w:rsidRPr="00A85BBD" w:rsidRDefault="00A85BBD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социальных ритуалов, умении адекватно использовать принятые социальные ритуалы, умении вступить в контакт и общаться в соотве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возрастом, близостью и социальным статусом собеседника, умении ко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ректно привлечь к себе внимание, отстраниться от нежелательного контакта, выр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7023"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зить свои чувства, отказ, недовольство, благодарность, сочувствие, намерение, просьбу, опасение и др.;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возможностей и допустимых границ социальных контактов, вырабо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адекватной дистанции в зависимости от ситуации общения; 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проявлять инициативу, корректно устанавливать и ограничивать контакт;</w:t>
      </w:r>
    </w:p>
    <w:p w:rsidR="00A85BBD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не быть назойливым в своих просьбах и требованиях, быть благодарным за проявление внимания и оказание помощи; </w:t>
      </w:r>
    </w:p>
    <w:p w:rsidR="008D7023" w:rsidRPr="00A85BBD" w:rsidRDefault="008D7023" w:rsidP="00373182">
      <w:pPr>
        <w:pStyle w:val="a8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применять формы выражения своих чувств соответственно ситуации с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B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контакта.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Результаты специальной поддержки освоения АООП НОО ОВЗ  отражают: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способность усваивать новый учебный материал, адекватно включаться в классные занятия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и соответствовать общему темпу занятий;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способность  использовать  речевые  возможности  на  уроках  при  ответах  и  других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ситуациях   общения,   умение   передавать   свои   впечатления,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умозаключения так, чтобы быть понятым другим человеком, умение задавать вопросы;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способность к наблюдательности, умение замечать новое; -    стремление  к  активности  и  с</w:t>
      </w:r>
      <w:r w:rsidRPr="00763CC0">
        <w:t>а</w:t>
      </w:r>
      <w:r w:rsidRPr="00763CC0">
        <w:t>мостоятельности  в  разных  видах  предметно-практической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деятельности;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 умение ставить и удерживать цель деятельности; планировать действия;определять и сохр</w:t>
      </w:r>
      <w:r w:rsidRPr="00763CC0">
        <w:t>а</w:t>
      </w:r>
      <w:r w:rsidRPr="00763CC0">
        <w:t>нять способ действий;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-  использовать самоконтроль на всех этапах деятельности;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осуществлять словесный отчет о процессе и результатах деятельности;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оценивать  процесс  и  результат  деятельности,  сфо</w:t>
      </w:r>
      <w:r w:rsidR="00A85BBD">
        <w:t xml:space="preserve">рмированные  в  соответствии  с </w:t>
      </w:r>
      <w:r w:rsidRPr="00763CC0">
        <w:t>требов</w:t>
      </w:r>
      <w:r w:rsidRPr="00763CC0">
        <w:t>а</w:t>
      </w:r>
      <w:r w:rsidRPr="00763CC0">
        <w:t>ниями  к  результатам  освоения  АООП  НОО  ОВЗ  предметные,  ме</w:t>
      </w:r>
      <w:r w:rsidR="00A85BBD">
        <w:t xml:space="preserve">тапредметные  и </w:t>
      </w:r>
      <w:r w:rsidRPr="00763CC0">
        <w:t>личнос</w:t>
      </w:r>
      <w:r w:rsidRPr="00763CC0">
        <w:t>т</w:t>
      </w:r>
      <w:r w:rsidRPr="00763CC0">
        <w:t>ные результаты, универсальные учебные действия.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Группа школьников с ограниченными возможн</w:t>
      </w:r>
      <w:r w:rsidR="00A85BBD">
        <w:t xml:space="preserve">остями здоровья разнородна: они </w:t>
      </w:r>
      <w:r w:rsidRPr="00763CC0">
        <w:t>имеют  не  только  общие,  но  и  особые  образовательные  по</w:t>
      </w:r>
      <w:r w:rsidR="00A85BBD">
        <w:t xml:space="preserve">требности.  При  этом  диапазон </w:t>
      </w:r>
      <w:r w:rsidRPr="00763CC0">
        <w:t>различий  д</w:t>
      </w:r>
      <w:r w:rsidRPr="00763CC0">
        <w:t>е</w:t>
      </w:r>
      <w:r w:rsidRPr="00763CC0">
        <w:t>тей  в  целом  и  в  каждой  категории  в  отдельно</w:t>
      </w:r>
      <w:r w:rsidR="00A85BBD">
        <w:t xml:space="preserve">сти  столь  велик,  что  единый </w:t>
      </w:r>
      <w:r w:rsidRPr="00763CC0">
        <w:t>итоговый ур</w:t>
      </w:r>
      <w:r w:rsidRPr="00763CC0">
        <w:t>о</w:t>
      </w:r>
      <w:r w:rsidRPr="00763CC0">
        <w:t>вень школьного образования  невозможен. В с</w:t>
      </w:r>
      <w:r w:rsidR="00A85BBD">
        <w:t xml:space="preserve">вязи с этим требуется выделение </w:t>
      </w:r>
      <w:r w:rsidRPr="00763CC0">
        <w:t>нескольких  уровней,  соответствующих  всему  ди</w:t>
      </w:r>
      <w:r w:rsidR="00A85BBD">
        <w:t xml:space="preserve">апазону  возможностей  детей  с </w:t>
      </w:r>
      <w:r w:rsidRPr="00763CC0">
        <w:t>ограниченными возмо</w:t>
      </w:r>
      <w:r w:rsidRPr="00763CC0">
        <w:t>ж</w:t>
      </w:r>
      <w:r w:rsidRPr="00763CC0">
        <w:t>ностями здоровья, и их стандартизация.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Предметом  стандартизации  детей  с  огранич</w:t>
      </w:r>
      <w:r w:rsidR="00A85BBD">
        <w:t xml:space="preserve">енными  возможностями  здоровья </w:t>
      </w:r>
      <w:r w:rsidRPr="00763CC0">
        <w:t>становится сам уровень образования, который в результ</w:t>
      </w:r>
      <w:r w:rsidR="00A85BBD">
        <w:t xml:space="preserve">ате обучения осваивает ребенок. </w:t>
      </w:r>
      <w:r w:rsidRPr="00763CC0">
        <w:t>Соответственно, в структуре содержания образовани</w:t>
      </w:r>
      <w:r w:rsidR="00A85BBD">
        <w:t xml:space="preserve">я для каждого уровня условно </w:t>
      </w:r>
      <w:r w:rsidRPr="00763CC0">
        <w:t xml:space="preserve">выделяются  и  рассматриваются  два  взаимосвязанных  и </w:t>
      </w:r>
      <w:r w:rsidR="00A85BBD">
        <w:t xml:space="preserve"> взаимодействующих  компонента: </w:t>
      </w:r>
      <w:r w:rsidRPr="00763CC0">
        <w:t>«академический»  и  «жизненной  компетенции».  Их  соотно</w:t>
      </w:r>
      <w:r w:rsidR="00A85BBD">
        <w:t xml:space="preserve">шение  специфично  для  каждого </w:t>
      </w:r>
      <w:r w:rsidRPr="00763CC0">
        <w:t>уровня образования.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«Академический»  компонент  рассматривается  в  с</w:t>
      </w:r>
      <w:r w:rsidR="00A85BBD">
        <w:t xml:space="preserve">труктуре  образования  детей  с </w:t>
      </w:r>
      <w:r w:rsidRPr="00763CC0">
        <w:t>ограниче</w:t>
      </w:r>
      <w:r w:rsidRPr="00763CC0">
        <w:t>н</w:t>
      </w:r>
      <w:r w:rsidRPr="00763CC0">
        <w:t>ными возможностями здоровья как накопление</w:t>
      </w:r>
      <w:r w:rsidR="00A85BBD">
        <w:t xml:space="preserve"> потенциальных возможностей для </w:t>
      </w:r>
      <w:r w:rsidRPr="00763CC0">
        <w:t>их  активной  реализации  в  настоящем  и  будущем.  При  этом</w:t>
      </w:r>
      <w:r w:rsidR="00A85BBD">
        <w:t xml:space="preserve">  предполагается,  что  ребенок </w:t>
      </w:r>
      <w:r w:rsidRPr="00763CC0">
        <w:t xml:space="preserve">впоследствии  сможет  самостоятельно    сформированные  </w:t>
      </w:r>
      <w:r w:rsidR="00A85BBD">
        <w:t xml:space="preserve">у  него  универсальные  учебные </w:t>
      </w:r>
      <w:r w:rsidRPr="00763CC0">
        <w:t>действия использ</w:t>
      </w:r>
      <w:r w:rsidRPr="00763CC0">
        <w:t>о</w:t>
      </w:r>
      <w:r w:rsidRPr="00763CC0">
        <w:t>вать для личного, профессионального и социального развития.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Компонент жизненной компетенции рассматриваетс</w:t>
      </w:r>
      <w:r w:rsidR="00A85BBD">
        <w:t xml:space="preserve">я в структуре образования детей </w:t>
      </w:r>
      <w:r w:rsidRPr="00763CC0">
        <w:t>с  огран</w:t>
      </w:r>
      <w:r w:rsidRPr="00763CC0">
        <w:t>и</w:t>
      </w:r>
      <w:r w:rsidRPr="00763CC0">
        <w:t>ченными  возможностями  здоровья  как  овла</w:t>
      </w:r>
      <w:r w:rsidR="00A85BBD">
        <w:t xml:space="preserve">дение  универсальными  учебными </w:t>
      </w:r>
      <w:r w:rsidRPr="00763CC0">
        <w:t>действиями,  уже  сейчас  необходимыми  ребенку  в  обы</w:t>
      </w:r>
      <w:r w:rsidR="00A85BBD">
        <w:t>денной  жизни.  Если  овладение</w:t>
      </w:r>
      <w:r w:rsidRPr="00763CC0">
        <w:t>академическими  универсальными  учебными  действиями  н</w:t>
      </w:r>
      <w:r w:rsidR="00A85BBD">
        <w:t xml:space="preserve">аправленно  преимущественно  на </w:t>
      </w:r>
      <w:r w:rsidRPr="00763CC0">
        <w:t>обеспечение его будущей реализации, то формируемая жиз</w:t>
      </w:r>
      <w:r w:rsidR="00A85BBD">
        <w:t xml:space="preserve">ненная компетенция обеспечивает </w:t>
      </w:r>
      <w:r w:rsidRPr="00763CC0">
        <w:t>развитие  отнош</w:t>
      </w:r>
      <w:r w:rsidRPr="00763CC0">
        <w:t>е</w:t>
      </w:r>
      <w:r w:rsidRPr="00763CC0">
        <w:t xml:space="preserve">ний  с  окружением  в  настоящем.  При  </w:t>
      </w:r>
      <w:r w:rsidR="00A85BBD">
        <w:t xml:space="preserve">этом  движущей  силой  развития </w:t>
      </w:r>
      <w:r w:rsidRPr="00763CC0">
        <w:t>жизненной  компете</w:t>
      </w:r>
      <w:r w:rsidRPr="00763CC0">
        <w:t>н</w:t>
      </w:r>
      <w:r w:rsidRPr="00763CC0">
        <w:t>ции  становится  также  опережающая  наличные  возможности  ребенкаинтеграция в более сложное социаль</w:t>
      </w:r>
      <w:r w:rsidR="00A85BBD">
        <w:t xml:space="preserve">ное окружение. </w:t>
      </w:r>
      <w:r w:rsidRPr="00763CC0">
        <w:t>Каждый  стандартизируемый  уровень  образования  должен  обеспечить  ребёнку  не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только  адекватные  его  потенциалу  академические  зна</w:t>
      </w:r>
      <w:r w:rsidR="00A85BBD">
        <w:t xml:space="preserve">ния,  умения  и  навыки,  но  и </w:t>
      </w:r>
      <w:r w:rsidRPr="00763CC0">
        <w:t>спосо</w:t>
      </w:r>
      <w:r w:rsidRPr="00763CC0">
        <w:t>б</w:t>
      </w:r>
      <w:r w:rsidRPr="00763CC0">
        <w:t>ность их реализации в жизни для достижения личных целей.</w:t>
      </w:r>
    </w:p>
    <w:p w:rsidR="000874D1" w:rsidRPr="00763CC0" w:rsidRDefault="000874D1" w:rsidP="00373182">
      <w:pPr>
        <w:spacing w:line="276" w:lineRule="auto"/>
        <w:jc w:val="both"/>
      </w:pPr>
    </w:p>
    <w:p w:rsidR="00187932" w:rsidRPr="00763CC0" w:rsidRDefault="00187932" w:rsidP="00373182">
      <w:pPr>
        <w:spacing w:line="276" w:lineRule="auto"/>
        <w:jc w:val="both"/>
      </w:pPr>
    </w:p>
    <w:p w:rsidR="000874D1" w:rsidRPr="00A85BBD" w:rsidRDefault="000874D1" w:rsidP="00373182">
      <w:pPr>
        <w:spacing w:line="276" w:lineRule="auto"/>
        <w:rPr>
          <w:b/>
        </w:rPr>
      </w:pPr>
      <w:r w:rsidRPr="00A85BBD">
        <w:rPr>
          <w:b/>
        </w:rPr>
        <w:t>1.3.    СИСТЕМА ОЦЕНКИ ДОСТИЖЕНИЯ ОБУЧАЮЩИХСЯ С ОВЗ (ЗАДЕРЖКОЙ</w:t>
      </w:r>
    </w:p>
    <w:p w:rsidR="000874D1" w:rsidRPr="00A85BBD" w:rsidRDefault="000874D1" w:rsidP="00373182">
      <w:pPr>
        <w:spacing w:line="276" w:lineRule="auto"/>
        <w:rPr>
          <w:b/>
        </w:rPr>
      </w:pPr>
      <w:r w:rsidRPr="00A85BBD">
        <w:rPr>
          <w:b/>
        </w:rPr>
        <w:t>ПСИХИЧЕСКОГО РАЗВИТИЯ) П</w:t>
      </w:r>
      <w:r w:rsidR="00A85BBD">
        <w:rPr>
          <w:b/>
        </w:rPr>
        <w:t xml:space="preserve">ЛАНИРУЕМЫХ РЕЗУЛЬТАТОВ ОСВОЕНИЯ </w:t>
      </w:r>
      <w:r w:rsidRPr="00A85BBD">
        <w:rPr>
          <w:b/>
        </w:rPr>
        <w:t>АДА</w:t>
      </w:r>
      <w:r w:rsidRPr="00A85BBD">
        <w:rPr>
          <w:b/>
        </w:rPr>
        <w:t>П</w:t>
      </w:r>
      <w:r w:rsidRPr="00A85BBD">
        <w:rPr>
          <w:b/>
        </w:rPr>
        <w:t>ТИРОВАННОЙ ОСН</w:t>
      </w:r>
      <w:r w:rsidR="00A85BBD">
        <w:rPr>
          <w:b/>
        </w:rPr>
        <w:t xml:space="preserve">ОВНОЙ ОБРАЗОВАТЕЛЬНОЙ ПРОГРАММЫ </w:t>
      </w:r>
      <w:r w:rsidRPr="00A85BBD">
        <w:rPr>
          <w:b/>
        </w:rPr>
        <w:t>НАЧАЛЬНОГО ОБЩЕГО ОБРАЗОВАНИЯ</w:t>
      </w:r>
    </w:p>
    <w:p w:rsidR="000874D1" w:rsidRPr="00763CC0" w:rsidRDefault="000874D1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Основными  направлениями  и  целями  оценочной  деятельности  </w:t>
      </w:r>
      <w:r w:rsidR="00A85BBD">
        <w:t xml:space="preserve">в  соответствии  с </w:t>
      </w:r>
      <w:r w:rsidRPr="00763CC0">
        <w:t>требовани</w:t>
      </w:r>
      <w:r w:rsidRPr="00763CC0">
        <w:t>я</w:t>
      </w:r>
      <w:r w:rsidRPr="00763CC0">
        <w:t>ми  ФГОС  НОО  обучающихся  с  ОВЗ  яв</w:t>
      </w:r>
      <w:r w:rsidR="00A85BBD">
        <w:t xml:space="preserve">ляются  оценка  образовательных </w:t>
      </w:r>
      <w:r w:rsidRPr="00763CC0">
        <w:t>достижений об</w:t>
      </w:r>
      <w:r w:rsidRPr="00763CC0">
        <w:t>у</w:t>
      </w:r>
      <w:r w:rsidRPr="00763CC0">
        <w:t>чающихся и оценка результатов деятельно</w:t>
      </w:r>
      <w:r w:rsidR="00A85BBD">
        <w:t xml:space="preserve">сти образовательных организаций </w:t>
      </w:r>
      <w:r w:rsidRPr="00763CC0">
        <w:t>и  педагогических  кадров.  Полученные  данные  используются  для  оценк</w:t>
      </w:r>
      <w:r w:rsidR="00A85BBD">
        <w:t xml:space="preserve">и  состояния  и </w:t>
      </w:r>
      <w:r w:rsidRPr="00763CC0">
        <w:t>тенденций развития си</w:t>
      </w:r>
      <w:r w:rsidRPr="00763CC0">
        <w:t>с</w:t>
      </w:r>
      <w:r w:rsidRPr="00763CC0">
        <w:t>темы образования.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Оценивать  достижения  обучающимся  с  ЗПР  плани</w:t>
      </w:r>
      <w:r w:rsidR="00A85BBD">
        <w:t xml:space="preserve">руемых  результатов  необходимо </w:t>
      </w:r>
      <w:r w:rsidRPr="00763CC0">
        <w:t>при з</w:t>
      </w:r>
      <w:r w:rsidRPr="00763CC0">
        <w:t>а</w:t>
      </w:r>
      <w:r w:rsidRPr="00763CC0">
        <w:t xml:space="preserve">вершении каждого уровня образования, поскольку </w:t>
      </w:r>
      <w:r w:rsidR="00A85BBD">
        <w:t xml:space="preserve">у обучающегося с ЗПР может быть </w:t>
      </w:r>
      <w:r w:rsidRPr="00763CC0">
        <w:t>индивид</w:t>
      </w:r>
      <w:r w:rsidRPr="00763CC0">
        <w:t>у</w:t>
      </w:r>
      <w:r w:rsidRPr="00763CC0">
        <w:t xml:space="preserve">альный  темп  освоения  содержания  образования, </w:t>
      </w:r>
      <w:r w:rsidR="00A85BBD">
        <w:t xml:space="preserve"> и  стандартизация  планируемых </w:t>
      </w:r>
      <w:r w:rsidRPr="00763CC0">
        <w:t>результатов образования в более короткие промежутки времени объективно невозможна.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Обучающиеся  с      ЗПР      имеют      право      на      прохождение      текущей,  промежуточной  и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государственной итоговой аттестации освоения АООП НОО ОВЗ в иных формах.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Специальные условия проведения  текущей, пром</w:t>
      </w:r>
      <w:r w:rsidR="00A85BBD">
        <w:t xml:space="preserve">ежуточной и итоговой (по итогам </w:t>
      </w:r>
      <w:r w:rsidRPr="00763CC0">
        <w:t>освоения АООП НОО ОВЗ) аттестации обучающихся с ЗПР включают: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-  особую      форму      организации      аттестации  с      учетом  </w:t>
      </w:r>
      <w:r w:rsidR="00A85BBD">
        <w:t xml:space="preserve">    особых      образовательных </w:t>
      </w:r>
      <w:r w:rsidRPr="00763CC0">
        <w:t>потребностей   и индивидуальных особенностей обучающихся с ЗПР;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привычную обстановку  в  классе  (присутствие  своего  учителя, наличие  привычных  для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обучающихся  мнестических  опор:  наглядных  схем, шаблонов</w:t>
      </w:r>
      <w:r w:rsidR="00373182">
        <w:t xml:space="preserve"> общего хода выполнения </w:t>
      </w:r>
      <w:r w:rsidRPr="00763CC0">
        <w:t>зад</w:t>
      </w:r>
      <w:r w:rsidRPr="00763CC0">
        <w:t>а</w:t>
      </w:r>
      <w:r w:rsidRPr="00763CC0">
        <w:t>ний);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присутствие в начале работы этапа общей организации деятельности;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-адаптирование  инструкции  с  учетом  особых  о</w:t>
      </w:r>
      <w:r w:rsidR="00373182">
        <w:t xml:space="preserve">бразовательных  потребностей  и </w:t>
      </w:r>
      <w:r w:rsidRPr="00763CC0">
        <w:t>индивидуал</w:t>
      </w:r>
      <w:r w:rsidRPr="00763CC0">
        <w:t>ь</w:t>
      </w:r>
      <w:r w:rsidRPr="00763CC0">
        <w:t>ных трудностей обучающихся с ЗПР: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1)  упрощение формулировок по грамматическому и семантическому оформлению;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2)  упрощение  многозвеньевой  инструкции  посредством  деления  ее  на  короткие  смысловые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единицы, задающие поэтапность (пошаговость) выполнения задания;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3)  в дополнение к письменной инструкции к заданию, при необходимости, она дополнительно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прочитывается педагогом вслух в медленном темпе с че</w:t>
      </w:r>
      <w:r w:rsidR="00373182">
        <w:t xml:space="preserve">ткими смысловыми акцентами; при </w:t>
      </w:r>
      <w:r w:rsidRPr="00763CC0">
        <w:t>н</w:t>
      </w:r>
      <w:r w:rsidRPr="00763CC0">
        <w:t>е</w:t>
      </w:r>
      <w:r w:rsidRPr="00763CC0">
        <w:t xml:space="preserve">обходимости  адаптирование  текста  задания  с  </w:t>
      </w:r>
      <w:r w:rsidR="00373182">
        <w:t xml:space="preserve">учетом  особых  образовательных </w:t>
      </w:r>
      <w:r w:rsidRPr="00763CC0">
        <w:t>потребностей  и  индивидуальных  трудностей  обучающихся</w:t>
      </w:r>
      <w:r w:rsidR="00373182">
        <w:t xml:space="preserve">  с  ЗПР  (четкое  отграничение </w:t>
      </w:r>
      <w:r w:rsidRPr="00763CC0">
        <w:t xml:space="preserve">одного  задания  от  другого;  упрощение  формулировок  </w:t>
      </w:r>
      <w:r w:rsidR="00373182">
        <w:t>задания  по  грамматическому  и</w:t>
      </w:r>
      <w:r w:rsidRPr="00763CC0">
        <w:t>семантическому оформл</w:t>
      </w:r>
      <w:r w:rsidRPr="00763CC0">
        <w:t>е</w:t>
      </w:r>
      <w:r w:rsidRPr="00763CC0">
        <w:t>нию и др.);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при необходимости предоставление дифференцированной помощи:стимулирующей  (одобр</w:t>
      </w:r>
      <w:r w:rsidRPr="00763CC0">
        <w:t>е</w:t>
      </w:r>
      <w:r w:rsidRPr="00763CC0">
        <w:t>ние,  эмоциональная      поддержк</w:t>
      </w:r>
      <w:r w:rsidR="00373182">
        <w:t xml:space="preserve">а),  организующей  (привлечение </w:t>
      </w:r>
      <w:r w:rsidRPr="00763CC0">
        <w:t>внимания,    концентриров</w:t>
      </w:r>
      <w:r w:rsidRPr="00763CC0">
        <w:t>а</w:t>
      </w:r>
      <w:r w:rsidRPr="00763CC0">
        <w:t>ние    на    выполнении    рабо</w:t>
      </w:r>
      <w:r w:rsidR="00373182">
        <w:t xml:space="preserve">ты, напоминание о необходимости </w:t>
      </w:r>
      <w:r w:rsidRPr="00763CC0">
        <w:t>самопроверки), направляющей (повторение и разъяснение инструкции к заданию);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увеличение времени на выполнение заданий;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возможность  организации  короткого  перерыва  (10-15  мин)  при  нарастании  в  поведении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ребенка проявлений утомления, истощения;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 недопустимыми  являются  негативные  реакции  со  стороны  педагога,  создание  ситуаций,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приводящих к эмоциональному травмированию ребенка.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На итоговую оценку на ступени начального общего </w:t>
      </w:r>
      <w:r w:rsidR="00373182">
        <w:t xml:space="preserve">образования, результаты которой </w:t>
      </w:r>
      <w:r w:rsidRPr="00763CC0">
        <w:t>использ</w:t>
      </w:r>
      <w:r w:rsidRPr="00763CC0">
        <w:t>у</w:t>
      </w:r>
      <w:r w:rsidRPr="00763CC0">
        <w:t>ются  при  принятии  решения  о  возможности  (и</w:t>
      </w:r>
      <w:r w:rsidR="00373182">
        <w:t xml:space="preserve">ли  невозможности)  продолжения </w:t>
      </w:r>
      <w:r w:rsidRPr="00763CC0">
        <w:t>обучения  на  следующей  ступени,  выносятся  предметные,  мет</w:t>
      </w:r>
      <w:r w:rsidR="00373182">
        <w:t xml:space="preserve">апредметные  результаты  и </w:t>
      </w:r>
      <w:r w:rsidRPr="00763CC0">
        <w:t>результаты  о</w:t>
      </w:r>
      <w:r w:rsidRPr="00763CC0">
        <w:t>с</w:t>
      </w:r>
      <w:r w:rsidRPr="00763CC0">
        <w:t>воения  программы  коррекционной  работ</w:t>
      </w:r>
      <w:r w:rsidR="00373182">
        <w:t xml:space="preserve">ы.  Система  оценки  достижения </w:t>
      </w:r>
      <w:r w:rsidRPr="00763CC0">
        <w:t>обучающимися с ЗПР планируемых результатов освоен</w:t>
      </w:r>
      <w:r w:rsidR="00373182">
        <w:t xml:space="preserve">ия АООП НОО ОВЗ предусматривает </w:t>
      </w:r>
      <w:r w:rsidRPr="00763CC0">
        <w:t>оценку  достижения  обучающимися  с  ЗПР  планируемых  результа</w:t>
      </w:r>
      <w:r w:rsidR="00373182">
        <w:t xml:space="preserve">тов  освоения  программы </w:t>
      </w:r>
      <w:r w:rsidRPr="00763CC0">
        <w:t>коррекционной работы.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Итоговая аттестация на ступени начального общего </w:t>
      </w:r>
      <w:r w:rsidR="00373182">
        <w:t xml:space="preserve">образования проводится с учетом </w:t>
      </w:r>
      <w:r w:rsidRPr="00763CC0">
        <w:t>возмо</w:t>
      </w:r>
      <w:r w:rsidRPr="00763CC0">
        <w:t>ж</w:t>
      </w:r>
      <w:r w:rsidRPr="00763CC0">
        <w:t>ных специфических трудностей обучающегося с З</w:t>
      </w:r>
      <w:r w:rsidR="00373182">
        <w:t xml:space="preserve">ПР в овладении письмом, чтением </w:t>
      </w:r>
      <w:r w:rsidRPr="00763CC0">
        <w:t>или  счетом.  Вывод  об  успешности  овладения  содер</w:t>
      </w:r>
      <w:r w:rsidR="00373182">
        <w:t xml:space="preserve">жанием  АООП  НОО  делается  на </w:t>
      </w:r>
      <w:r w:rsidRPr="00763CC0">
        <w:t>основании полож</w:t>
      </w:r>
      <w:r w:rsidRPr="00763CC0">
        <w:t>и</w:t>
      </w:r>
      <w:r w:rsidRPr="00763CC0">
        <w:t>тельной индивидуальной динамики.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Основной формой оценки личностных результатов,</w:t>
      </w:r>
      <w:r w:rsidR="00373182">
        <w:t xml:space="preserve"> используемым в образовательной </w:t>
      </w:r>
      <w:r w:rsidRPr="00763CC0">
        <w:t xml:space="preserve">программе,  является  оценка  личностного  прогресса  </w:t>
      </w:r>
      <w:r w:rsidR="00373182">
        <w:t xml:space="preserve">ученика  с  помощью  портфолио, </w:t>
      </w:r>
      <w:r w:rsidRPr="00763CC0">
        <w:t>способствующего формированию обучающихся с ЗПР ку</w:t>
      </w:r>
      <w:r w:rsidR="00373182">
        <w:t xml:space="preserve">льтуры мышления, логики, умений </w:t>
      </w:r>
      <w:r w:rsidRPr="00763CC0">
        <w:t>анализировать, обо</w:t>
      </w:r>
      <w:r w:rsidRPr="00763CC0">
        <w:t>б</w:t>
      </w:r>
      <w:r w:rsidRPr="00763CC0">
        <w:t>щать, систематизировать, классифицировать.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Еще  одной  формой  оценки  личностных  результатов</w:t>
      </w:r>
      <w:r w:rsidR="00373182">
        <w:t xml:space="preserve">  обучающихся  с  ЗПР  является </w:t>
      </w:r>
      <w:r w:rsidRPr="00763CC0">
        <w:t>оценка  индивидуального  прогресса  личностного  разви</w:t>
      </w:r>
      <w:r w:rsidR="00373182">
        <w:t xml:space="preserve">тия  обучающихся  с  опорой  на </w:t>
      </w:r>
      <w:r w:rsidRPr="00763CC0">
        <w:t xml:space="preserve">специальную  поддержку.  Эта  задача  решается  в  процессе  </w:t>
      </w:r>
      <w:r w:rsidR="00373182">
        <w:t xml:space="preserve">систематического  наблюдения за </w:t>
      </w:r>
      <w:r w:rsidRPr="00763CC0">
        <w:t>ходом  псих</w:t>
      </w:r>
      <w:r w:rsidRPr="00763CC0">
        <w:t>и</w:t>
      </w:r>
      <w:r w:rsidRPr="00763CC0">
        <w:t>ческого  развития  ребенка  с  ЗПР  на  основе</w:t>
      </w:r>
      <w:r w:rsidR="00373182">
        <w:t xml:space="preserve">  представлений  о  нормативном </w:t>
      </w:r>
      <w:r w:rsidRPr="00763CC0">
        <w:t xml:space="preserve">содержании  и  возрастной  периодизации  развития  –  в  форме </w:t>
      </w:r>
      <w:r w:rsidR="00373182">
        <w:t xml:space="preserve">возрастно  –  психологического </w:t>
      </w:r>
      <w:r w:rsidRPr="00763CC0">
        <w:t>консультиров</w:t>
      </w:r>
      <w:r w:rsidRPr="00763CC0">
        <w:t>а</w:t>
      </w:r>
      <w:r w:rsidRPr="00763CC0">
        <w:t>ния.  Результаты  анализа  представляются  в  фо</w:t>
      </w:r>
      <w:r w:rsidR="00373182">
        <w:t xml:space="preserve">рме  удобных  и  понятных  всем </w:t>
      </w:r>
      <w:r w:rsidRPr="00763CC0">
        <w:t>членам эк</w:t>
      </w:r>
      <w:r w:rsidRPr="00763CC0">
        <w:t>с</w:t>
      </w:r>
      <w:r w:rsidRPr="00763CC0">
        <w:t>пертной группы условных единицах: кружочки ч</w:t>
      </w:r>
      <w:r w:rsidR="00373182">
        <w:t xml:space="preserve">ерного цвета – нет продвижения; </w:t>
      </w:r>
      <w:r w:rsidRPr="00763CC0">
        <w:t>кружочки  с</w:t>
      </w:r>
      <w:r w:rsidRPr="00763CC0">
        <w:t>и</w:t>
      </w:r>
      <w:r w:rsidRPr="00763CC0">
        <w:t>него  цвета  –  минимальное  продвижение;  кружоч</w:t>
      </w:r>
      <w:r w:rsidR="00373182">
        <w:t xml:space="preserve">ки  зеленого  цвета  –  среднее </w:t>
      </w:r>
      <w:r w:rsidRPr="00763CC0">
        <w:t>продвижение;  красного  цвета  –  значительное  продвижение</w:t>
      </w:r>
      <w:r w:rsidR="00373182">
        <w:t xml:space="preserve">.  Подобная  оценка  необходима </w:t>
      </w:r>
      <w:r w:rsidRPr="00763CC0">
        <w:t>экспертной  группе  для  выработки  ориентиров  в  описании  динамики  ра</w:t>
      </w:r>
      <w:r w:rsidR="00373182">
        <w:t xml:space="preserve">звития  социальной </w:t>
      </w:r>
      <w:r w:rsidRPr="00763CC0">
        <w:t>(жизненной) компетенции ребенка. Результаты оценки ли</w:t>
      </w:r>
      <w:r w:rsidR="00373182">
        <w:t xml:space="preserve">чностных достижений заносятся в </w:t>
      </w:r>
      <w:r w:rsidRPr="00763CC0">
        <w:t>индивидуальную карту развития обучающегося, что позволя</w:t>
      </w:r>
      <w:r w:rsidR="00373182">
        <w:t xml:space="preserve">ет не только представить полную </w:t>
      </w:r>
      <w:r w:rsidRPr="00763CC0">
        <w:t>картину  динамики  целостного  развития  ребенка,  но  и  отследи</w:t>
      </w:r>
      <w:r w:rsidR="00373182">
        <w:t xml:space="preserve">ть  наличие  или  отсутствие </w:t>
      </w:r>
      <w:r w:rsidRPr="00763CC0">
        <w:t>изменений по отдел</w:t>
      </w:r>
      <w:r w:rsidRPr="00763CC0">
        <w:t>ь</w:t>
      </w:r>
      <w:r w:rsidRPr="00763CC0">
        <w:t>ным жизненным компетенциям.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Оценка  личностных  результатов  не  выражается  в  количественном  значении,  она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отражает динамику развития конкретного ребенка (был-стал).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Личностные УУД: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1.  Ориентация на понимание причин успеха в учебной деятельности.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2.  Способность к самооценке; умение оценивать свои и чужие поступки.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3.  Урегулирование  поведения  в  соответс</w:t>
      </w:r>
      <w:r w:rsidR="00373182">
        <w:t xml:space="preserve">твии  с  познанными  моральными </w:t>
      </w:r>
      <w:r w:rsidRPr="00763CC0">
        <w:t>нормами и этнич</w:t>
      </w:r>
      <w:r w:rsidRPr="00763CC0">
        <w:t>е</w:t>
      </w:r>
      <w:r w:rsidRPr="00763CC0">
        <w:t>скими требованиями.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4.  Познавательная мотивация учения.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5.  Принятие и освоение социальной роли обучающегося.</w:t>
      </w:r>
    </w:p>
    <w:p w:rsidR="000874D1" w:rsidRPr="00763CC0" w:rsidRDefault="000874D1" w:rsidP="00373182">
      <w:pPr>
        <w:spacing w:line="276" w:lineRule="auto"/>
        <w:jc w:val="both"/>
        <w:rPr>
          <w:b/>
        </w:rPr>
      </w:pPr>
      <w:r w:rsidRPr="00763CC0">
        <w:rPr>
          <w:b/>
        </w:rPr>
        <w:t>Оценка метапредметных результатов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Оценка  метапредметных  результатов  пред</w:t>
      </w:r>
      <w:r w:rsidR="00373182">
        <w:t xml:space="preserve">полагает  оценку  универсальных </w:t>
      </w:r>
      <w:r w:rsidRPr="00763CC0">
        <w:t>учебных действий учащихся (регулятивных, коммуникативны</w:t>
      </w:r>
      <w:r w:rsidR="00373182">
        <w:t xml:space="preserve">х, познавательных), т. е. таких </w:t>
      </w:r>
      <w:r w:rsidRPr="00763CC0">
        <w:t>умственных  действий  обучающихся,  которые  направлены  на</w:t>
      </w:r>
      <w:r w:rsidR="00373182">
        <w:t xml:space="preserve">  анализ  своей  познавательной </w:t>
      </w:r>
      <w:r w:rsidRPr="00763CC0">
        <w:t>деятельности и управл</w:t>
      </w:r>
      <w:r w:rsidRPr="00763CC0">
        <w:t>е</w:t>
      </w:r>
      <w:r w:rsidRPr="00763CC0">
        <w:t>ние ею. К ним относятся:</w:t>
      </w:r>
    </w:p>
    <w:p w:rsidR="000874D1" w:rsidRPr="00763CC0" w:rsidRDefault="00187932" w:rsidP="00373182">
      <w:pPr>
        <w:spacing w:line="276" w:lineRule="auto"/>
        <w:jc w:val="both"/>
      </w:pPr>
      <w:r w:rsidRPr="00763CC0">
        <w:t>-</w:t>
      </w:r>
      <w:r w:rsidR="000874D1" w:rsidRPr="00763CC0">
        <w:t>способность  обучающегося  принимать  и  сохра</w:t>
      </w:r>
      <w:r w:rsidR="00373182">
        <w:t xml:space="preserve">нять  учебную  цель  и  задачи; </w:t>
      </w:r>
      <w:r w:rsidR="000874D1" w:rsidRPr="00763CC0">
        <w:t>самостоятельно  преобразовывать  практическую  зад</w:t>
      </w:r>
      <w:r w:rsidR="00373182">
        <w:t xml:space="preserve">ачу  в  познавательную;  умение </w:t>
      </w:r>
      <w:r w:rsidR="000874D1" w:rsidRPr="00763CC0">
        <w:t>планировать собственную деятельность в соответствии с п</w:t>
      </w:r>
      <w:r w:rsidR="00373182">
        <w:t xml:space="preserve">оставленной задачей и условиями </w:t>
      </w:r>
      <w:r w:rsidR="000874D1" w:rsidRPr="00763CC0">
        <w:t>её реализации и искать средс</w:t>
      </w:r>
      <w:r w:rsidR="000874D1" w:rsidRPr="00763CC0">
        <w:t>т</w:t>
      </w:r>
      <w:r w:rsidR="000874D1" w:rsidRPr="00763CC0">
        <w:t xml:space="preserve">ва её осуществления; умение </w:t>
      </w:r>
      <w:r w:rsidR="00373182">
        <w:t xml:space="preserve">контролировать и оценивать свои </w:t>
      </w:r>
      <w:r w:rsidR="000874D1" w:rsidRPr="00763CC0">
        <w:t>действия, проявлять инициативу и самостоятельность в обучении;</w:t>
      </w:r>
    </w:p>
    <w:p w:rsidR="000874D1" w:rsidRPr="00763CC0" w:rsidRDefault="00187932" w:rsidP="00373182">
      <w:pPr>
        <w:spacing w:line="276" w:lineRule="auto"/>
        <w:jc w:val="both"/>
      </w:pPr>
      <w:r w:rsidRPr="00763CC0">
        <w:t>-</w:t>
      </w:r>
      <w:r w:rsidR="000874D1" w:rsidRPr="00763CC0">
        <w:t xml:space="preserve">  умение осуществлять информационный поиск, сбор и выделение существеннойинформации из различных информационных источников;</w:t>
      </w:r>
    </w:p>
    <w:p w:rsidR="000874D1" w:rsidRPr="00763CC0" w:rsidRDefault="00187932" w:rsidP="00373182">
      <w:pPr>
        <w:spacing w:line="276" w:lineRule="auto"/>
        <w:jc w:val="both"/>
      </w:pPr>
      <w:r w:rsidRPr="00763CC0">
        <w:t>-</w:t>
      </w:r>
      <w:r w:rsidR="000874D1" w:rsidRPr="00763CC0">
        <w:t>умение  использовать  знаково-символические  с</w:t>
      </w:r>
      <w:r w:rsidR="00373182">
        <w:t xml:space="preserve">редства  для  создания  моделей </w:t>
      </w:r>
      <w:r w:rsidR="000874D1" w:rsidRPr="00763CC0">
        <w:t>изучаемых  объектов  и  процессов,  схем  решения  учебно-</w:t>
      </w:r>
      <w:r w:rsidR="00373182">
        <w:t xml:space="preserve">познавательных  и  практических </w:t>
      </w:r>
      <w:r w:rsidR="000874D1" w:rsidRPr="00763CC0">
        <w:t>задач;</w:t>
      </w:r>
    </w:p>
    <w:p w:rsidR="000874D1" w:rsidRPr="00763CC0" w:rsidRDefault="00187932" w:rsidP="00373182">
      <w:pPr>
        <w:spacing w:line="276" w:lineRule="auto"/>
        <w:jc w:val="both"/>
      </w:pPr>
      <w:r w:rsidRPr="00763CC0">
        <w:t>-</w:t>
      </w:r>
      <w:r w:rsidR="000874D1" w:rsidRPr="00763CC0">
        <w:t>способность  к  осуществлению  логических  операций  сравнения,  анализа,обобщения, класс</w:t>
      </w:r>
      <w:r w:rsidR="000874D1" w:rsidRPr="00763CC0">
        <w:t>и</w:t>
      </w:r>
      <w:r w:rsidR="000874D1" w:rsidRPr="00763CC0">
        <w:t>фикации по родовидовым признакам, у</w:t>
      </w:r>
      <w:r w:rsidR="00373182">
        <w:t xml:space="preserve">становлению аналогий, отнесению </w:t>
      </w:r>
      <w:r w:rsidRPr="00763CC0">
        <w:t xml:space="preserve">к известным понятиям; </w:t>
      </w:r>
    </w:p>
    <w:p w:rsidR="000874D1" w:rsidRPr="00763CC0" w:rsidRDefault="00187932" w:rsidP="00373182">
      <w:pPr>
        <w:spacing w:line="276" w:lineRule="auto"/>
        <w:jc w:val="both"/>
      </w:pPr>
      <w:r w:rsidRPr="00763CC0">
        <w:t>-</w:t>
      </w:r>
      <w:r w:rsidR="000874D1" w:rsidRPr="00763CC0">
        <w:t>умение  сотрудничать  с  педагогом  и  свер</w:t>
      </w:r>
      <w:r w:rsidR="00373182">
        <w:t xml:space="preserve">стниками  при  решении  учебных </w:t>
      </w:r>
      <w:r w:rsidR="000874D1" w:rsidRPr="00763CC0">
        <w:t>проблем, прин</w:t>
      </w:r>
      <w:r w:rsidR="000874D1" w:rsidRPr="00763CC0">
        <w:t>и</w:t>
      </w:r>
      <w:r w:rsidR="000874D1" w:rsidRPr="00763CC0">
        <w:t>мать на себя ответственность за результаты своих действий.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Достижение метапредметных результатов обеспечивает</w:t>
      </w:r>
      <w:r w:rsidR="00373182">
        <w:t xml:space="preserve">ся за счёт основных компонентов </w:t>
      </w:r>
      <w:r w:rsidRPr="00763CC0">
        <w:t>образ</w:t>
      </w:r>
      <w:r w:rsidRPr="00763CC0">
        <w:t>о</w:t>
      </w:r>
      <w:r w:rsidRPr="00763CC0">
        <w:t>вательного  процесса  —  учебных  предметов,  предста</w:t>
      </w:r>
      <w:r w:rsidR="00373182">
        <w:t xml:space="preserve">вленных  в  обязательной  части </w:t>
      </w:r>
      <w:r w:rsidRPr="00763CC0">
        <w:t>учебного плана.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Основное содержание оценки метапредметных результат</w:t>
      </w:r>
      <w:r w:rsidR="00373182">
        <w:t xml:space="preserve">ов на ступени начального общего </w:t>
      </w:r>
      <w:r w:rsidRPr="00763CC0">
        <w:t>обр</w:t>
      </w:r>
      <w:r w:rsidRPr="00763CC0">
        <w:t>а</w:t>
      </w:r>
      <w:r w:rsidRPr="00763CC0">
        <w:t>зования  строится  вокруг  умения  учиться.  Оцен</w:t>
      </w:r>
      <w:r w:rsidR="00373182">
        <w:t xml:space="preserve">ка  метапредметных  результатов </w:t>
      </w:r>
      <w:r w:rsidRPr="00763CC0">
        <w:t>проводится в ходе различных процедур таких, как решение</w:t>
      </w:r>
      <w:r w:rsidR="00373182">
        <w:t xml:space="preserve"> задач творческого и поискового </w:t>
      </w:r>
      <w:r w:rsidRPr="00763CC0">
        <w:t>характера,  уче</w:t>
      </w:r>
      <w:r w:rsidRPr="00763CC0">
        <w:t>б</w:t>
      </w:r>
      <w:r w:rsidRPr="00763CC0">
        <w:t>ное  проектирование,  комплексные  раб</w:t>
      </w:r>
      <w:r w:rsidR="00373182">
        <w:t xml:space="preserve">оты  на  межпредметной  основе, </w:t>
      </w:r>
      <w:r w:rsidRPr="00763CC0">
        <w:t>мониторинг сформир</w:t>
      </w:r>
      <w:r w:rsidRPr="00763CC0">
        <w:t>о</w:t>
      </w:r>
      <w:r w:rsidRPr="00763CC0">
        <w:t>ванности основных учебных умений.</w:t>
      </w:r>
    </w:p>
    <w:p w:rsidR="000874D1" w:rsidRPr="00763CC0" w:rsidRDefault="000874D1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</w:pPr>
      <w:r w:rsidRPr="00763CC0">
        <w:t>Регулятивные УУД: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1.Умение определять цель деятельности на уроке.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2.Умение работать по плану.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3. Умение контролировать выполнение заданий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Познавательные УУД: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1. Умение ориентироваться в учебнике.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2. Умение сравнивать и группировать предметы.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3. Умение извлекать информацию из сюжетного рисунка.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4. Умение переводить информацию из одного вида в другой (из рисунка в схему).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5. Умение вычитывать информацию из текста и схемы.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Коммуникативные УУД: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1. Умение участвовать в диалоге на уроке и в жизненных ситуациях.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2. Умение отвечать на вопросы учителя, товарищей по классу.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3.Умение соблюдать простейшие нормы речевого э</w:t>
      </w:r>
      <w:r w:rsidR="00373182">
        <w:t xml:space="preserve">тикета: здороваться, прощаться, </w:t>
      </w:r>
      <w:r w:rsidRPr="00763CC0">
        <w:t>благодарить.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4. Умение слушать и понимать речь других.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5. Умение участвовать в паре.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В  начале  и  в  конце  учебного  года  проводится  мониторинг  сформированности  УУД.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Диагностическая  работа  включает  в  себя  задания  на  выявление  планируемых  результатов</w:t>
      </w:r>
    </w:p>
    <w:p w:rsidR="00BA1C8D" w:rsidRPr="00763CC0" w:rsidRDefault="00BA1C8D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  <w:rPr>
          <w:b/>
        </w:rPr>
      </w:pPr>
      <w:r w:rsidRPr="00763CC0">
        <w:rPr>
          <w:b/>
        </w:rPr>
        <w:t>Оценка предметных результатов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Достижение  предметных  результатов  обеспечивает</w:t>
      </w:r>
      <w:r w:rsidR="00373182">
        <w:t xml:space="preserve">ся  за  счет  основных  учебных </w:t>
      </w:r>
      <w:r w:rsidRPr="00763CC0">
        <w:t>предметов.  Поэтому  объектом  оценки  предметных  рез</w:t>
      </w:r>
      <w:r w:rsidR="00373182">
        <w:t xml:space="preserve">ультатов  является  способность </w:t>
      </w:r>
      <w:r w:rsidRPr="00763CC0">
        <w:t>обучающихся с ОВЗ (ЗПР) решать учебно-познавательны</w:t>
      </w:r>
      <w:r w:rsidR="00373182">
        <w:t xml:space="preserve">е и учебно-практические задачи. </w:t>
      </w:r>
      <w:r w:rsidRPr="00763CC0">
        <w:t>Оценка  достижения  предметных  результатов  вед</w:t>
      </w:r>
      <w:r w:rsidR="00373182">
        <w:t xml:space="preserve">ётся  как  в  ходе  текущего  и </w:t>
      </w:r>
      <w:r w:rsidRPr="00763CC0">
        <w:t>промежуточного  оценивания,  так  и  в  ходе  выполнения</w:t>
      </w:r>
      <w:r w:rsidR="00373182">
        <w:t xml:space="preserve">  итоговых  проверочных  работ. </w:t>
      </w:r>
      <w:r w:rsidRPr="00763CC0">
        <w:t>Результаты накопленной оценки, получе</w:t>
      </w:r>
      <w:r w:rsidRPr="00763CC0">
        <w:t>н</w:t>
      </w:r>
      <w:r w:rsidRPr="00763CC0">
        <w:t>ной в ходе текуще</w:t>
      </w:r>
      <w:r w:rsidR="00373182">
        <w:t xml:space="preserve">го и промежуточного оценивания, </w:t>
      </w:r>
      <w:r w:rsidRPr="00763CC0">
        <w:t>фиксируются и учитываются при определ</w:t>
      </w:r>
      <w:r w:rsidRPr="00763CC0">
        <w:t>е</w:t>
      </w:r>
      <w:r w:rsidRPr="00763CC0">
        <w:t>нии итоговой оц</w:t>
      </w:r>
      <w:r w:rsidR="00373182">
        <w:t xml:space="preserve">енки. Предметом итоговой оценки </w:t>
      </w:r>
      <w:r w:rsidRPr="00763CC0">
        <w:t>освоения  обучающимися  основной  общео</w:t>
      </w:r>
      <w:r w:rsidRPr="00763CC0">
        <w:t>б</w:t>
      </w:r>
      <w:r w:rsidRPr="00763CC0">
        <w:t>разовательной</w:t>
      </w:r>
      <w:r w:rsidR="00373182">
        <w:t xml:space="preserve">  программы  начального  общего </w:t>
      </w:r>
      <w:r w:rsidRPr="00763CC0">
        <w:t>образования  является  достижение  предметных  и  метапред</w:t>
      </w:r>
      <w:r w:rsidR="00373182">
        <w:t>метных  результатов  начального</w:t>
      </w:r>
      <w:r w:rsidRPr="00763CC0">
        <w:t>общего образования, необходимых для продолжения образования.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Оценка предметных результатов по предметам про</w:t>
      </w:r>
      <w:r w:rsidR="00373182">
        <w:t xml:space="preserve">водится с помощью контрольных и </w:t>
      </w:r>
      <w:r w:rsidRPr="00763CC0">
        <w:t>диагн</w:t>
      </w:r>
      <w:r w:rsidRPr="00763CC0">
        <w:t>о</w:t>
      </w:r>
      <w:r w:rsidRPr="00763CC0">
        <w:t>стических работ, тестов, устных и письменных опро</w:t>
      </w:r>
      <w:r w:rsidR="00373182">
        <w:t xml:space="preserve">сов направленных на определение </w:t>
      </w:r>
      <w:r w:rsidRPr="00763CC0">
        <w:t>уровня освоения темы учащимися. Проводится мониторинг результатов по технике чтения.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Системная  оценка  личностных,  метапредмет</w:t>
      </w:r>
      <w:r w:rsidR="00373182">
        <w:t xml:space="preserve">ных  и  предметных  результатов </w:t>
      </w:r>
      <w:r w:rsidRPr="00763CC0">
        <w:t>реализуется  в  рамках  накопительной  системы  –  рабочего  По</w:t>
      </w:r>
      <w:r w:rsidR="006D147A" w:rsidRPr="00763CC0">
        <w:t>р</w:t>
      </w:r>
      <w:r w:rsidR="00373182">
        <w:t xml:space="preserve">тфолио  учащегося,  а  также  в </w:t>
      </w:r>
      <w:r w:rsidRPr="00763CC0">
        <w:t>стадии разр</w:t>
      </w:r>
      <w:r w:rsidRPr="00763CC0">
        <w:t>а</w:t>
      </w:r>
      <w:r w:rsidRPr="00763CC0">
        <w:t>ботки находятся мониторинговые исследования.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Формы представления образовательных результатов: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дневник учащегося;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личное дело учащегося;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тексты итоговых диагностических контрольных работ, диктантов и анализ их выполнения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обучающимся;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устная оценка успешности результатов, формулировка причин неудач и рекомендаций по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устранению пробелов в обученности по предметам;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результаты психолого-педагогических исследований, иллюстрирующих динамику развития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отдельных интеллектуальных и личностных качеств обучающегося.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- портфолио учащегося.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Портфолио учащегося: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•  является современным педагогическим инст</w:t>
      </w:r>
      <w:r w:rsidR="00373182">
        <w:t xml:space="preserve">рументом сопровождения развития </w:t>
      </w:r>
      <w:r w:rsidRPr="00763CC0">
        <w:t>и  оценки  до</w:t>
      </w:r>
      <w:r w:rsidRPr="00763CC0">
        <w:t>с</w:t>
      </w:r>
      <w:r w:rsidRPr="00763CC0">
        <w:t>тижений  обучающихся  с  ЗПР,  ориентированным  на  обновлени</w:t>
      </w:r>
      <w:r w:rsidR="00373182">
        <w:t xml:space="preserve">е  и </w:t>
      </w:r>
      <w:r w:rsidRPr="00763CC0">
        <w:t>совершенст</w:t>
      </w:r>
      <w:r w:rsidR="006D147A" w:rsidRPr="00763CC0">
        <w:t>вование кач</w:t>
      </w:r>
      <w:r w:rsidR="006D147A" w:rsidRPr="00763CC0">
        <w:t>е</w:t>
      </w:r>
      <w:r w:rsidR="006D147A" w:rsidRPr="00763CC0">
        <w:t xml:space="preserve">ства образования; 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•  позволяет  учитывать  возрастные  особе</w:t>
      </w:r>
      <w:r w:rsidR="00373182">
        <w:t xml:space="preserve">нности  развития  универсальных </w:t>
      </w:r>
      <w:r w:rsidRPr="00763CC0">
        <w:t>учебных действий обучающихся с ЗПР;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•  предполагает  активное  вовлечение  учащихся </w:t>
      </w:r>
      <w:r w:rsidR="00373182">
        <w:t xml:space="preserve"> и  их  родителей  в  оценочную </w:t>
      </w:r>
      <w:r w:rsidRPr="00763CC0">
        <w:t xml:space="preserve">деятельность  на  основе  проблемного  анализа, </w:t>
      </w:r>
      <w:r w:rsidR="00373182">
        <w:t xml:space="preserve"> рефлексии  и  оптимистического </w:t>
      </w:r>
      <w:r w:rsidRPr="00763CC0">
        <w:t>прогнозирования.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По  результатам  оценки,  которая  формируется  на</w:t>
      </w:r>
      <w:r w:rsidR="00373182">
        <w:t xml:space="preserve">  основе  материалов  портфолио </w:t>
      </w:r>
      <w:r w:rsidRPr="00763CC0">
        <w:t>достижений, делаются выводы о: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1)  сформированности  у  обучающегося  универсальных  и  предметны</w:t>
      </w:r>
      <w:r w:rsidR="00373182">
        <w:t xml:space="preserve">х  способов </w:t>
      </w:r>
      <w:r w:rsidRPr="00763CC0">
        <w:t>действий,  а  также  опорной  системы  знаний,  о</w:t>
      </w:r>
      <w:r w:rsidR="00373182">
        <w:t xml:space="preserve">беспечивающих  ему  возможность </w:t>
      </w:r>
      <w:r w:rsidRPr="00763CC0">
        <w:t>продолжения образов</w:t>
      </w:r>
      <w:r w:rsidRPr="00763CC0">
        <w:t>а</w:t>
      </w:r>
      <w:r w:rsidRPr="00763CC0">
        <w:t>ния в основной школе;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 xml:space="preserve">2)  сформированности  основ  умения  учиться,  </w:t>
      </w:r>
      <w:r w:rsidR="00373182">
        <w:t xml:space="preserve">понимаемой  как  способности  к </w:t>
      </w:r>
      <w:r w:rsidRPr="00763CC0">
        <w:t>самоорганиз</w:t>
      </w:r>
      <w:r w:rsidRPr="00763CC0">
        <w:t>а</w:t>
      </w:r>
      <w:r w:rsidRPr="00763CC0">
        <w:t>ции  с  целью  постановки  и  решения  уч</w:t>
      </w:r>
      <w:r w:rsidR="00373182">
        <w:t xml:space="preserve">ебно-познавательных  и  учебно- </w:t>
      </w:r>
      <w:r w:rsidRPr="00763CC0">
        <w:t>практических задач;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3)  индивидуальном  прогрессе  в  основных</w:t>
      </w:r>
      <w:r w:rsidR="00373182">
        <w:t xml:space="preserve">  сферах  развития  личности  — </w:t>
      </w:r>
      <w:r w:rsidRPr="00763CC0">
        <w:t>мотивационно-смысловой, познавательной, эмоциональной, волевой и саморегуляции.</w:t>
      </w:r>
    </w:p>
    <w:p w:rsidR="000874D1" w:rsidRPr="00763CC0" w:rsidRDefault="000874D1" w:rsidP="00373182">
      <w:pPr>
        <w:spacing w:line="276" w:lineRule="auto"/>
        <w:jc w:val="both"/>
      </w:pP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  <w:i/>
          <w:iCs/>
        </w:rPr>
        <w:t>Формы контроля и учета достижений обучающихся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70"/>
        <w:gridCol w:w="7"/>
        <w:gridCol w:w="2263"/>
        <w:gridCol w:w="2270"/>
        <w:gridCol w:w="2272"/>
      </w:tblGrid>
      <w:tr w:rsidR="006D147A" w:rsidRPr="00763CC0" w:rsidTr="00763CC0">
        <w:trPr>
          <w:trHeight w:val="385"/>
        </w:trPr>
        <w:tc>
          <w:tcPr>
            <w:tcW w:w="4540" w:type="dxa"/>
            <w:gridSpan w:val="3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Обязательные формы и методы контроля </w:t>
            </w:r>
          </w:p>
        </w:tc>
        <w:tc>
          <w:tcPr>
            <w:tcW w:w="4542" w:type="dxa"/>
            <w:gridSpan w:val="2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Иные формы учета достижений </w:t>
            </w:r>
          </w:p>
        </w:tc>
      </w:tr>
      <w:tr w:rsidR="006D147A" w:rsidRPr="00763CC0" w:rsidTr="00763CC0">
        <w:trPr>
          <w:trHeight w:val="247"/>
        </w:trPr>
        <w:tc>
          <w:tcPr>
            <w:tcW w:w="227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i/>
                <w:iCs/>
                <w:color w:val="000000"/>
              </w:rPr>
              <w:t>текущая атт</w:t>
            </w:r>
            <w:r w:rsidRPr="00763CC0">
              <w:rPr>
                <w:i/>
                <w:iCs/>
                <w:color w:val="000000"/>
              </w:rPr>
              <w:t>е</w:t>
            </w:r>
            <w:r w:rsidRPr="00763CC0">
              <w:rPr>
                <w:i/>
                <w:iCs/>
                <w:color w:val="000000"/>
              </w:rPr>
              <w:t xml:space="preserve">стация </w:t>
            </w:r>
          </w:p>
        </w:tc>
        <w:tc>
          <w:tcPr>
            <w:tcW w:w="2270" w:type="dxa"/>
            <w:gridSpan w:val="2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i/>
                <w:iCs/>
                <w:color w:val="000000"/>
              </w:rPr>
              <w:t>итоговая (че</w:t>
            </w:r>
            <w:r w:rsidRPr="00763CC0">
              <w:rPr>
                <w:i/>
                <w:iCs/>
                <w:color w:val="000000"/>
              </w:rPr>
              <w:t>т</w:t>
            </w:r>
            <w:r w:rsidRPr="00763CC0">
              <w:rPr>
                <w:i/>
                <w:iCs/>
                <w:color w:val="000000"/>
              </w:rPr>
              <w:t>верть, год) атт</w:t>
            </w:r>
            <w:r w:rsidRPr="00763CC0">
              <w:rPr>
                <w:i/>
                <w:iCs/>
                <w:color w:val="000000"/>
              </w:rPr>
              <w:t>е</w:t>
            </w:r>
            <w:r w:rsidRPr="00763CC0">
              <w:rPr>
                <w:i/>
                <w:iCs/>
                <w:color w:val="000000"/>
              </w:rPr>
              <w:t xml:space="preserve">стация </w:t>
            </w:r>
          </w:p>
        </w:tc>
        <w:tc>
          <w:tcPr>
            <w:tcW w:w="227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i/>
                <w:iCs/>
                <w:color w:val="000000"/>
              </w:rPr>
              <w:t>урочная деятел</w:t>
            </w:r>
            <w:r w:rsidRPr="00763CC0">
              <w:rPr>
                <w:i/>
                <w:iCs/>
                <w:color w:val="000000"/>
              </w:rPr>
              <w:t>ь</w:t>
            </w:r>
            <w:r w:rsidRPr="00763CC0">
              <w:rPr>
                <w:i/>
                <w:iCs/>
                <w:color w:val="000000"/>
              </w:rPr>
              <w:t xml:space="preserve">ность </w:t>
            </w:r>
          </w:p>
        </w:tc>
        <w:tc>
          <w:tcPr>
            <w:tcW w:w="227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i/>
                <w:iCs/>
                <w:color w:val="000000"/>
              </w:rPr>
              <w:t>внеурочная де</w:t>
            </w:r>
            <w:r w:rsidRPr="00763CC0">
              <w:rPr>
                <w:i/>
                <w:iCs/>
                <w:color w:val="000000"/>
              </w:rPr>
              <w:t>я</w:t>
            </w:r>
            <w:r w:rsidRPr="00763CC0">
              <w:rPr>
                <w:i/>
                <w:iCs/>
                <w:color w:val="000000"/>
              </w:rPr>
              <w:t xml:space="preserve">тельность </w:t>
            </w:r>
          </w:p>
        </w:tc>
      </w:tr>
      <w:tr w:rsidR="006D147A" w:rsidRPr="00763CC0" w:rsidTr="006D147A">
        <w:trPr>
          <w:trHeight w:val="693"/>
        </w:trPr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устный опрос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письменная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-самостоятельная работа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диктанты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>-контрольное сп</w:t>
            </w:r>
            <w:r w:rsidRPr="00373182">
              <w:t>и</w:t>
            </w:r>
            <w:r w:rsidRPr="00373182">
              <w:t xml:space="preserve">сывание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тестовые задания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>-графическая раб</w:t>
            </w:r>
            <w:r w:rsidRPr="00373182">
              <w:t>о</w:t>
            </w:r>
            <w:r w:rsidRPr="00373182">
              <w:t xml:space="preserve">та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изложение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 xml:space="preserve">- доклад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lastRenderedPageBreak/>
              <w:t xml:space="preserve">- творческая работа </w:t>
            </w:r>
          </w:p>
          <w:p w:rsidR="006D147A" w:rsidRPr="00373182" w:rsidRDefault="006D147A" w:rsidP="00373182">
            <w:pPr>
              <w:spacing w:line="276" w:lineRule="auto"/>
              <w:jc w:val="both"/>
            </w:pPr>
            <w:r w:rsidRPr="00373182">
              <w:t>-посещение уроков по программам н</w:t>
            </w:r>
            <w:r w:rsidRPr="00373182">
              <w:t>а</w:t>
            </w:r>
            <w:r w:rsidRPr="00373182">
              <w:t xml:space="preserve">блюдения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lastRenderedPageBreak/>
              <w:t xml:space="preserve">- диагностическая контрольная работа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диктанты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изложение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контроль техники чтения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- анализ динамики текущей успева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 xml:space="preserve">мости </w:t>
            </w:r>
          </w:p>
        </w:tc>
        <w:tc>
          <w:tcPr>
            <w:tcW w:w="227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- участие в выста</w:t>
            </w:r>
            <w:r w:rsidRPr="00763CC0">
              <w:rPr>
                <w:color w:val="000000"/>
              </w:rPr>
              <w:t>в</w:t>
            </w:r>
            <w:r w:rsidRPr="00763CC0">
              <w:rPr>
                <w:color w:val="000000"/>
              </w:rPr>
              <w:t>ках, конкурсах, с</w:t>
            </w: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 xml:space="preserve">ревнованиях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- активность в пр</w:t>
            </w: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ектах и программах внеурочной де</w:t>
            </w:r>
            <w:r w:rsidRPr="00763CC0">
              <w:rPr>
                <w:color w:val="000000"/>
              </w:rPr>
              <w:t>я</w:t>
            </w:r>
            <w:r w:rsidRPr="00763CC0">
              <w:rPr>
                <w:color w:val="000000"/>
              </w:rPr>
              <w:t xml:space="preserve">тельности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творческий отчет </w:t>
            </w:r>
          </w:p>
        </w:tc>
      </w:tr>
      <w:tr w:rsidR="006D147A" w:rsidRPr="00763CC0" w:rsidTr="00763CC0">
        <w:trPr>
          <w:trHeight w:val="385"/>
        </w:trPr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42" w:type="dxa"/>
            <w:gridSpan w:val="2"/>
            <w:tcBorders>
              <w:lef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портфолио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-анализ психолого-педагогических иссл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дований</w:t>
            </w:r>
          </w:p>
        </w:tc>
      </w:tr>
    </w:tbl>
    <w:p w:rsidR="000874D1" w:rsidRPr="00763CC0" w:rsidRDefault="000874D1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  <w:rPr>
          <w:i/>
        </w:rPr>
      </w:pPr>
      <w:r w:rsidRPr="00763CC0">
        <w:rPr>
          <w:i/>
        </w:rPr>
        <w:t>Оценка результатов освоения соде</w:t>
      </w:r>
      <w:r w:rsidR="00373182">
        <w:rPr>
          <w:i/>
        </w:rPr>
        <w:t xml:space="preserve">ржания образовательных программ </w:t>
      </w:r>
      <w:r w:rsidRPr="00763CC0">
        <w:rPr>
          <w:i/>
        </w:rPr>
        <w:t>обучающимися с ЗПР по предметам.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rPr>
          <w:b/>
          <w:i/>
        </w:rPr>
        <w:t>Чтение.</w:t>
      </w:r>
      <w:r w:rsidRPr="00763CC0">
        <w:t>Текст  для  замеров  должен  быть  незнакомым,  но  все  слова  дети  должны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хорошо  знать.  Числительных  быть  не  должно,  прилагательных  может  быть  от  8%  до12%.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Короткие  слова  надо  учитывать,  написанные  через  чёрточку  (ну-ка,  из-за)  считать  как  2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слова. Если в начале замера скорость мала, то надо дать ученику возможность вчитаться в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текст и только после этого проводи</w:t>
      </w:r>
      <w:r w:rsidR="00373182">
        <w:t>ф</w:t>
      </w:r>
      <w:r w:rsidRPr="00763CC0">
        <w:t>ть замер. Замеры проводит учитель, дается инструкция,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чтобы  ребенок  прочитал  текст  в  том  темпе,  в  котором  ему  удобно,  а  потом  ответил  на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t>вопросы по содержанию. Результаты фиксируются в таблице.</w:t>
      </w:r>
    </w:p>
    <w:p w:rsidR="000874D1" w:rsidRPr="00763CC0" w:rsidRDefault="000874D1" w:rsidP="00373182">
      <w:pPr>
        <w:spacing w:line="276" w:lineRule="auto"/>
        <w:jc w:val="both"/>
      </w:pPr>
    </w:p>
    <w:tbl>
      <w:tblPr>
        <w:tblStyle w:val="a7"/>
        <w:tblW w:w="0" w:type="auto"/>
        <w:tblLayout w:type="fixed"/>
        <w:tblLook w:val="04A0"/>
      </w:tblPr>
      <w:tblGrid>
        <w:gridCol w:w="1555"/>
        <w:gridCol w:w="850"/>
        <w:gridCol w:w="2971"/>
        <w:gridCol w:w="856"/>
        <w:gridCol w:w="2730"/>
      </w:tblGrid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07" w:type="dxa"/>
            <w:gridSpan w:val="4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/>
                <w:bCs/>
                <w:color w:val="000000"/>
              </w:rPr>
              <w:t>Нормы оценок по технике чтения (1-4 классы)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Cs/>
                <w:color w:val="000000"/>
              </w:rPr>
              <w:t>1класс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Cs/>
                <w:color w:val="000000"/>
              </w:rPr>
              <w:t>(отметки не выставляю</w:t>
            </w:r>
            <w:r w:rsidRPr="00763CC0">
              <w:rPr>
                <w:bCs/>
                <w:color w:val="000000"/>
              </w:rPr>
              <w:t>т</w:t>
            </w:r>
            <w:r w:rsidRPr="00763CC0">
              <w:rPr>
                <w:bCs/>
                <w:color w:val="000000"/>
              </w:rPr>
              <w:t>ся)</w:t>
            </w: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 полугодие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 полугодие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07" w:type="dxa"/>
            <w:gridSpan w:val="4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Читать по слогам небольшие предложения и связные тексты; уметь сл</w:t>
            </w:r>
            <w:r w:rsidRPr="00763CC0">
              <w:rPr>
                <w:color w:val="000000"/>
              </w:rPr>
              <w:t>у</w:t>
            </w:r>
            <w:r w:rsidRPr="00763CC0">
              <w:rPr>
                <w:color w:val="000000"/>
              </w:rPr>
              <w:t>шать; отвечать на вопросы, о чем слушали, с чего начинается, чем заканч</w:t>
            </w:r>
            <w:r w:rsidRPr="00763CC0">
              <w:rPr>
                <w:color w:val="000000"/>
              </w:rPr>
              <w:t>и</w:t>
            </w:r>
            <w:r w:rsidRPr="00763CC0">
              <w:rPr>
                <w:color w:val="000000"/>
              </w:rPr>
              <w:t>вается услышанный текст по вопросам учителя или по иллюстрациям. Знать наизусть 3-5 стихотворений. Техника чтения на конец года 10-20 слов в минуту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 класс</w:t>
            </w: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 полугодие (отметки не в</w:t>
            </w:r>
            <w:r w:rsidRPr="00763CC0">
              <w:rPr>
                <w:color w:val="000000"/>
              </w:rPr>
              <w:t>ы</w:t>
            </w:r>
            <w:r w:rsidRPr="00763CC0">
              <w:rPr>
                <w:color w:val="000000"/>
              </w:rPr>
              <w:t>ставляются)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 полугодие</w:t>
            </w:r>
          </w:p>
        </w:tc>
      </w:tr>
      <w:tr w:rsidR="006D147A" w:rsidRPr="00763CC0" w:rsidTr="00763CC0">
        <w:tc>
          <w:tcPr>
            <w:tcW w:w="1555" w:type="dxa"/>
            <w:vMerge w:val="restart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71" w:type="dxa"/>
            <w:vMerge w:val="restart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Уметь читать вслух созн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>тельно, правильно целыми словами (трудные по смыслу и по структуре слова-по сл</w:t>
            </w: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гам), соблюдать паузы и и</w:t>
            </w:r>
            <w:r w:rsidRPr="00763CC0">
              <w:rPr>
                <w:color w:val="000000"/>
              </w:rPr>
              <w:t>н</w:t>
            </w:r>
            <w:r w:rsidRPr="00763CC0">
              <w:rPr>
                <w:color w:val="000000"/>
              </w:rPr>
              <w:t>тонации, соответствующие знакам препинания; владеть темпом и громкостью речи как средством выразител</w:t>
            </w:r>
            <w:r w:rsidRPr="00763CC0">
              <w:rPr>
                <w:color w:val="000000"/>
              </w:rPr>
              <w:t>ь</w:t>
            </w:r>
            <w:r w:rsidRPr="00763CC0">
              <w:rPr>
                <w:color w:val="000000"/>
              </w:rPr>
              <w:t>ного чтения; находить в те</w:t>
            </w:r>
            <w:r w:rsidRPr="00763CC0">
              <w:rPr>
                <w:color w:val="000000"/>
              </w:rPr>
              <w:t>к</w:t>
            </w:r>
            <w:r w:rsidRPr="00763CC0">
              <w:rPr>
                <w:color w:val="000000"/>
              </w:rPr>
              <w:t>сте предложения, подтве</w:t>
            </w:r>
            <w:r w:rsidRPr="00763CC0">
              <w:rPr>
                <w:color w:val="000000"/>
              </w:rPr>
              <w:t>р</w:t>
            </w:r>
            <w:r w:rsidRPr="00763CC0">
              <w:rPr>
                <w:color w:val="000000"/>
              </w:rPr>
              <w:t>ждающие устное высказ</w:t>
            </w:r>
            <w:r w:rsidRPr="00763CC0">
              <w:rPr>
                <w:color w:val="000000"/>
              </w:rPr>
              <w:t>ы</w:t>
            </w:r>
            <w:r w:rsidRPr="00763CC0">
              <w:rPr>
                <w:color w:val="000000"/>
              </w:rPr>
              <w:t>вание; давать подробный пересказ небольшого до</w:t>
            </w:r>
            <w:r w:rsidRPr="00763CC0">
              <w:rPr>
                <w:color w:val="000000"/>
              </w:rPr>
              <w:t>с</w:t>
            </w:r>
            <w:r w:rsidRPr="00763CC0">
              <w:rPr>
                <w:color w:val="000000"/>
              </w:rPr>
              <w:t>тупного текста; техника чт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ния 25-30 сл./мин.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5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30-40 слов в мин., собл</w:t>
            </w:r>
            <w:r w:rsidRPr="00763CC0">
              <w:rPr>
                <w:color w:val="000000"/>
              </w:rPr>
              <w:t>ю</w:t>
            </w:r>
            <w:r w:rsidRPr="00763CC0">
              <w:rPr>
                <w:color w:val="000000"/>
              </w:rPr>
              <w:t>дая паузы и интонации, соответствующие знакам препинания. Читать ц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лыми словами (трудные по смыслу и структуре слова – по слогам).</w:t>
            </w:r>
          </w:p>
        </w:tc>
      </w:tr>
      <w:tr w:rsidR="006D147A" w:rsidRPr="00763CC0" w:rsidTr="00763CC0">
        <w:tc>
          <w:tcPr>
            <w:tcW w:w="1555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71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1-2 ош., 25-30 сл/мин.</w:t>
            </w:r>
          </w:p>
        </w:tc>
      </w:tr>
      <w:tr w:rsidR="006D147A" w:rsidRPr="00763CC0" w:rsidTr="00763CC0">
        <w:tc>
          <w:tcPr>
            <w:tcW w:w="1555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71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3-4 ош., 20-25 сл/мин.</w:t>
            </w:r>
          </w:p>
        </w:tc>
      </w:tr>
      <w:tr w:rsidR="006D147A" w:rsidRPr="00763CC0" w:rsidTr="00763CC0">
        <w:tc>
          <w:tcPr>
            <w:tcW w:w="1555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71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6 и более ошибок, менее 20 слов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lastRenderedPageBreak/>
              <w:t>3 класс</w:t>
            </w: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 полугодие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 полугодие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5</w:t>
            </w:r>
          </w:p>
        </w:tc>
        <w:tc>
          <w:tcPr>
            <w:tcW w:w="29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62"/>
            </w:tblGrid>
            <w:tr w:rsidR="006D147A" w:rsidRPr="00763CC0" w:rsidTr="00763CC0">
              <w:trPr>
                <w:trHeight w:val="247"/>
              </w:trPr>
              <w:tc>
                <w:tcPr>
                  <w:tcW w:w="2762" w:type="dxa"/>
                </w:tcPr>
                <w:p w:rsidR="006D147A" w:rsidRPr="00763CC0" w:rsidRDefault="006D147A" w:rsidP="003731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</w:rPr>
                  </w:pPr>
                  <w:r w:rsidRPr="00763CC0">
                    <w:rPr>
                      <w:color w:val="000000"/>
                    </w:rPr>
                    <w:t>Без ошибок; 40-45 сл. в мин.</w:t>
                  </w:r>
                </w:p>
              </w:tc>
            </w:tr>
          </w:tbl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5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50-60 сл. без ошибок. Читать целым словом (малоизвестные слова сложной слоговой структуры –по слогам). Владеть громкостью, тоном, мелодикой речи.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1-2 ошибки, 35-40 сл.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1-2 ошибки, 40-50 сл.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3-5 ошибок, 30-35 сл.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3-5 ошибок, 30 –40 сл.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6 и более ошибок, менее 30 сл/мин.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6 и более ошибок, менее 30 сл/мин.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 класс</w:t>
            </w: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 полугодие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т</w:t>
            </w:r>
            <w:r w:rsidRPr="00763CC0">
              <w:rPr>
                <w:color w:val="000000"/>
              </w:rPr>
              <w:t>метка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 полугодие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5</w:t>
            </w:r>
          </w:p>
        </w:tc>
        <w:tc>
          <w:tcPr>
            <w:tcW w:w="29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62"/>
            </w:tblGrid>
            <w:tr w:rsidR="006D147A" w:rsidRPr="00763CC0" w:rsidTr="00763CC0">
              <w:trPr>
                <w:trHeight w:val="247"/>
              </w:trPr>
              <w:tc>
                <w:tcPr>
                  <w:tcW w:w="2762" w:type="dxa"/>
                </w:tcPr>
                <w:p w:rsidR="006D147A" w:rsidRPr="00763CC0" w:rsidRDefault="006D147A" w:rsidP="0037318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</w:rPr>
                  </w:pPr>
                  <w:r w:rsidRPr="00763CC0">
                    <w:rPr>
                      <w:color w:val="000000"/>
                    </w:rPr>
                    <w:t>Без ошибок; 60-75 сл/мин.</w:t>
                  </w:r>
                </w:p>
              </w:tc>
            </w:tr>
          </w:tbl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5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pStyle w:val="Default"/>
              <w:spacing w:line="276" w:lineRule="auto"/>
              <w:jc w:val="both"/>
            </w:pPr>
            <w:r w:rsidRPr="00763CC0">
              <w:t>70-80 сл. без ошибок, бегло с соблюдением орфоэпических норм, делать паузы, логич</w:t>
            </w:r>
            <w:r w:rsidRPr="00763CC0">
              <w:t>е</w:t>
            </w:r>
            <w:r w:rsidRPr="00763CC0">
              <w:t>ские ударения.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1-2 ош., 55-60 сл/мин.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1-2 ош., 60-70 сл/мин.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3-5 ош., 50-55 сл/мин.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3-5 ош., 55-60 сл/мин.</w:t>
            </w:r>
          </w:p>
        </w:tc>
      </w:tr>
      <w:tr w:rsidR="006D147A" w:rsidRPr="00763CC0" w:rsidTr="00763CC0">
        <w:tc>
          <w:tcPr>
            <w:tcW w:w="1555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29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6 и более ошибок, менее 50 слов</w:t>
            </w:r>
          </w:p>
        </w:tc>
        <w:tc>
          <w:tcPr>
            <w:tcW w:w="85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273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6 и более ошибок, менее 55 слов</w:t>
            </w:r>
          </w:p>
        </w:tc>
      </w:tr>
    </w:tbl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</w:pP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63CC0">
        <w:rPr>
          <w:b/>
          <w:bCs/>
          <w:color w:val="000000"/>
        </w:rPr>
        <w:t>Русский язык. Объем диктанта и текста для списывания: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0"/>
        <w:gridCol w:w="1210"/>
        <w:gridCol w:w="1210"/>
        <w:gridCol w:w="1210"/>
        <w:gridCol w:w="1212"/>
      </w:tblGrid>
      <w:tr w:rsidR="006D147A" w:rsidRPr="00763CC0" w:rsidTr="00763CC0">
        <w:trPr>
          <w:trHeight w:val="109"/>
        </w:trPr>
        <w:tc>
          <w:tcPr>
            <w:tcW w:w="1210" w:type="dxa"/>
            <w:vMerge w:val="restart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классы</w:t>
            </w:r>
          </w:p>
        </w:tc>
        <w:tc>
          <w:tcPr>
            <w:tcW w:w="4842" w:type="dxa"/>
            <w:gridSpan w:val="4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четверти</w:t>
            </w:r>
          </w:p>
        </w:tc>
      </w:tr>
      <w:tr w:rsidR="006D147A" w:rsidRPr="00763CC0" w:rsidTr="00763CC0">
        <w:trPr>
          <w:trHeight w:val="109"/>
        </w:trPr>
        <w:tc>
          <w:tcPr>
            <w:tcW w:w="1210" w:type="dxa"/>
            <w:vMerge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1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2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3</w:t>
            </w:r>
          </w:p>
        </w:tc>
        <w:tc>
          <w:tcPr>
            <w:tcW w:w="121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4</w:t>
            </w:r>
          </w:p>
        </w:tc>
      </w:tr>
      <w:tr w:rsidR="006D147A" w:rsidRPr="00763CC0" w:rsidTr="00763CC0">
        <w:trPr>
          <w:trHeight w:val="109"/>
        </w:trPr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- </w:t>
            </w:r>
          </w:p>
        </w:tc>
        <w:tc>
          <w:tcPr>
            <w:tcW w:w="121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15-17 </w:t>
            </w:r>
          </w:p>
        </w:tc>
      </w:tr>
      <w:tr w:rsidR="006D147A" w:rsidRPr="00763CC0" w:rsidTr="00763CC0">
        <w:trPr>
          <w:trHeight w:val="109"/>
        </w:trPr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15-20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20-25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25-30 </w:t>
            </w:r>
          </w:p>
        </w:tc>
        <w:tc>
          <w:tcPr>
            <w:tcW w:w="121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30-35 </w:t>
            </w:r>
          </w:p>
        </w:tc>
      </w:tr>
      <w:tr w:rsidR="006D147A" w:rsidRPr="00763CC0" w:rsidTr="00763CC0">
        <w:trPr>
          <w:trHeight w:val="109"/>
        </w:trPr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3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40-45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45-50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50-55 </w:t>
            </w:r>
          </w:p>
        </w:tc>
        <w:tc>
          <w:tcPr>
            <w:tcW w:w="121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55-60 </w:t>
            </w:r>
          </w:p>
        </w:tc>
      </w:tr>
      <w:tr w:rsidR="006D147A" w:rsidRPr="00763CC0" w:rsidTr="00763CC0">
        <w:trPr>
          <w:trHeight w:val="109"/>
        </w:trPr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60-65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65-70 </w:t>
            </w:r>
          </w:p>
        </w:tc>
        <w:tc>
          <w:tcPr>
            <w:tcW w:w="1210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70-75 </w:t>
            </w:r>
          </w:p>
        </w:tc>
        <w:tc>
          <w:tcPr>
            <w:tcW w:w="121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75-80 </w:t>
            </w:r>
          </w:p>
        </w:tc>
      </w:tr>
    </w:tbl>
    <w:p w:rsidR="006D147A" w:rsidRPr="00763CC0" w:rsidRDefault="006D147A" w:rsidP="00373182">
      <w:pPr>
        <w:spacing w:line="276" w:lineRule="auto"/>
        <w:jc w:val="both"/>
      </w:pPr>
    </w:p>
    <w:p w:rsidR="000874D1" w:rsidRPr="00763CC0" w:rsidRDefault="000874D1" w:rsidP="00373182">
      <w:pPr>
        <w:spacing w:line="276" w:lineRule="auto"/>
        <w:jc w:val="both"/>
      </w:pPr>
      <w:r w:rsidRPr="00763CC0">
        <w:t>Тексты  диктантов  подбираются  средней  трудности  с</w:t>
      </w:r>
      <w:r w:rsidR="00373182">
        <w:t xml:space="preserve">  расчётом  на  возможности  их </w:t>
      </w:r>
      <w:r w:rsidRPr="00763CC0">
        <w:t>выполн</w:t>
      </w:r>
      <w:r w:rsidRPr="00763CC0">
        <w:t>е</w:t>
      </w:r>
      <w:r w:rsidRPr="00763CC0">
        <w:t>ния всеми обучающимися (кол-во изученных орфо</w:t>
      </w:r>
      <w:r w:rsidR="00373182">
        <w:t xml:space="preserve">грамм 60 % от общего числа всех </w:t>
      </w:r>
      <w:r w:rsidRPr="00763CC0">
        <w:t>слов  ди</w:t>
      </w:r>
      <w:r w:rsidRPr="00763CC0">
        <w:t>к</w:t>
      </w:r>
      <w:r w:rsidRPr="00763CC0">
        <w:t>танта).  Слова  на  неизученные  правила  либо  не  в</w:t>
      </w:r>
      <w:r w:rsidR="00373182">
        <w:t xml:space="preserve">ключаются,  либо  выносятся  на </w:t>
      </w:r>
      <w:r w:rsidRPr="00763CC0">
        <w:t xml:space="preserve">доску. Предложения должны быть просты по структуре, </w:t>
      </w:r>
      <w:r w:rsidR="00373182">
        <w:t xml:space="preserve">различны по цели высказывания и </w:t>
      </w:r>
      <w:r w:rsidRPr="00763CC0">
        <w:t>состоять  из  2-8  слов  с  включением  синтаксических  категори</w:t>
      </w:r>
      <w:r w:rsidR="006D147A" w:rsidRPr="00763CC0">
        <w:t xml:space="preserve">й.  Для  проверки  выполнения </w:t>
      </w:r>
      <w:r w:rsidRPr="00763CC0">
        <w:t>грамматич</w:t>
      </w:r>
      <w:r w:rsidRPr="00763CC0">
        <w:t>е</w:t>
      </w:r>
      <w:r w:rsidRPr="00763CC0">
        <w:t xml:space="preserve">ских  разборов  используются  контрольные  </w:t>
      </w:r>
      <w:r w:rsidR="00373182">
        <w:t xml:space="preserve">работы,  в  содержание  которых </w:t>
      </w:r>
      <w:r w:rsidRPr="00763CC0">
        <w:t>вводится  не  более  2  видов  грамматического  разбора.  Хорошо  успевающим  обучающимс</w:t>
      </w:r>
      <w:r w:rsidR="00373182">
        <w:t xml:space="preserve">я </w:t>
      </w:r>
      <w:r w:rsidRPr="00763CC0">
        <w:t>предлагать  дополн</w:t>
      </w:r>
      <w:r w:rsidRPr="00763CC0">
        <w:t>и</w:t>
      </w:r>
      <w:r w:rsidRPr="00763CC0">
        <w:t>тельное  задание  повышенной  трудно</w:t>
      </w:r>
      <w:r w:rsidR="00373182">
        <w:t xml:space="preserve">сти.  Тексты  для  изложения  и </w:t>
      </w:r>
      <w:r w:rsidRPr="00763CC0">
        <w:t>сочинения  увеличиваются  на  15-20  слов.  Учитывая,  что</w:t>
      </w:r>
      <w:r w:rsidR="00373182">
        <w:t xml:space="preserve"> сочинения  и  изложения  носят </w:t>
      </w:r>
      <w:r w:rsidRPr="00763CC0">
        <w:t>обучающий характер, неудовл</w:t>
      </w:r>
      <w:r w:rsidRPr="00763CC0">
        <w:t>е</w:t>
      </w:r>
      <w:r w:rsidRPr="00763CC0">
        <w:t>твори</w:t>
      </w:r>
      <w:r w:rsidR="00373182">
        <w:t xml:space="preserve">тельные оценки не выставляются. </w:t>
      </w:r>
      <w:r w:rsidRPr="00763CC0">
        <w:t>При  выполнении  грамматических  заданий  следует  р</w:t>
      </w:r>
      <w:r w:rsidRPr="00763CC0">
        <w:t>у</w:t>
      </w:r>
      <w:r w:rsidRPr="00763CC0">
        <w:t>ководствоваться  следующими</w:t>
      </w:r>
    </w:p>
    <w:p w:rsidR="000874D1" w:rsidRPr="00763CC0" w:rsidRDefault="000874D1" w:rsidP="00373182">
      <w:pPr>
        <w:spacing w:line="276" w:lineRule="auto"/>
        <w:jc w:val="both"/>
      </w:pPr>
      <w:r w:rsidRPr="00763CC0">
        <w:lastRenderedPageBreak/>
        <w:t>нормами оценок.</w:t>
      </w:r>
    </w:p>
    <w:p w:rsidR="006D147A" w:rsidRPr="00763CC0" w:rsidRDefault="006D147A" w:rsidP="00373182">
      <w:pPr>
        <w:pStyle w:val="Default"/>
        <w:spacing w:line="276" w:lineRule="auto"/>
        <w:jc w:val="both"/>
        <w:rPr>
          <w:b/>
          <w:bCs/>
        </w:rPr>
      </w:pPr>
      <w:r w:rsidRPr="00763CC0">
        <w:rPr>
          <w:b/>
          <w:bCs/>
        </w:rPr>
        <w:t>Оценка за грамматические задания</w:t>
      </w:r>
    </w:p>
    <w:tbl>
      <w:tblPr>
        <w:tblW w:w="98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62"/>
        <w:gridCol w:w="1962"/>
        <w:gridCol w:w="1962"/>
        <w:gridCol w:w="1962"/>
        <w:gridCol w:w="1962"/>
      </w:tblGrid>
      <w:tr w:rsidR="006D147A" w:rsidRPr="00763CC0" w:rsidTr="00763CC0">
        <w:trPr>
          <w:trHeight w:val="109"/>
        </w:trPr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Оценка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«5»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«4»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«3»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«2» </w:t>
            </w:r>
          </w:p>
        </w:tc>
      </w:tr>
      <w:tr w:rsidR="006D147A" w:rsidRPr="00763CC0" w:rsidTr="00763CC0">
        <w:trPr>
          <w:trHeight w:val="2013"/>
        </w:trPr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Уровень выпо</w:t>
            </w:r>
            <w:r w:rsidRPr="00763CC0">
              <w:rPr>
                <w:color w:val="000000"/>
              </w:rPr>
              <w:t>л</w:t>
            </w:r>
            <w:r w:rsidRPr="00763CC0">
              <w:rPr>
                <w:color w:val="000000"/>
              </w:rPr>
              <w:t xml:space="preserve">нения задания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ставится за бе</w:t>
            </w:r>
            <w:r w:rsidRPr="00763CC0">
              <w:rPr>
                <w:color w:val="000000"/>
              </w:rPr>
              <w:t>з</w:t>
            </w:r>
            <w:r w:rsidRPr="00763CC0">
              <w:rPr>
                <w:color w:val="000000"/>
              </w:rPr>
              <w:t>ошибочное в</w:t>
            </w:r>
            <w:r w:rsidRPr="00763CC0">
              <w:rPr>
                <w:color w:val="000000"/>
              </w:rPr>
              <w:t>ы</w:t>
            </w:r>
            <w:r w:rsidRPr="00763CC0">
              <w:rPr>
                <w:color w:val="000000"/>
              </w:rPr>
              <w:t>полнение всех заданий, когда обучающийся обнаруживает осознанное у</w:t>
            </w:r>
            <w:r w:rsidRPr="00763CC0">
              <w:rPr>
                <w:color w:val="000000"/>
              </w:rPr>
              <w:t>с</w:t>
            </w:r>
            <w:r w:rsidRPr="00763CC0">
              <w:rPr>
                <w:color w:val="000000"/>
              </w:rPr>
              <w:t>воение опред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лений, правил и умение сам</w:t>
            </w: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стоятельно пр</w:t>
            </w:r>
            <w:r w:rsidRPr="00763CC0">
              <w:rPr>
                <w:color w:val="000000"/>
              </w:rPr>
              <w:t>и</w:t>
            </w:r>
            <w:r w:rsidRPr="00763CC0">
              <w:rPr>
                <w:color w:val="000000"/>
              </w:rPr>
              <w:t xml:space="preserve">менять знания при выполнении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ставится, если обучающийся обнаруживает осознанное у</w:t>
            </w:r>
            <w:r w:rsidRPr="00763CC0">
              <w:rPr>
                <w:color w:val="000000"/>
              </w:rPr>
              <w:t>с</w:t>
            </w:r>
            <w:r w:rsidRPr="00763CC0">
              <w:rPr>
                <w:color w:val="000000"/>
              </w:rPr>
              <w:t>воение правил, умеет применять свои знания в ходе разбора слов и предл</w:t>
            </w:r>
            <w:r w:rsidRPr="00763CC0">
              <w:rPr>
                <w:color w:val="000000"/>
              </w:rPr>
              <w:t>о</w:t>
            </w:r>
            <w:r w:rsidRPr="00763CC0">
              <w:rPr>
                <w:color w:val="000000"/>
              </w:rPr>
              <w:t>жений и правил не менее ¾ з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 xml:space="preserve">даний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ставится, если обучающий о</w:t>
            </w:r>
            <w:r w:rsidRPr="00763CC0">
              <w:rPr>
                <w:color w:val="000000"/>
              </w:rPr>
              <w:t>б</w:t>
            </w:r>
            <w:r w:rsidRPr="00763CC0">
              <w:rPr>
                <w:color w:val="000000"/>
              </w:rPr>
              <w:t>наруживает у</w:t>
            </w:r>
            <w:r w:rsidRPr="00763CC0">
              <w:rPr>
                <w:color w:val="000000"/>
              </w:rPr>
              <w:t>с</w:t>
            </w:r>
            <w:r w:rsidRPr="00763CC0">
              <w:rPr>
                <w:color w:val="000000"/>
              </w:rPr>
              <w:t>воение опред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ленной части из изученного м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 xml:space="preserve">териала,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в работе пр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>вильно выпо</w:t>
            </w:r>
            <w:r w:rsidRPr="00763CC0">
              <w:rPr>
                <w:color w:val="000000"/>
              </w:rPr>
              <w:t>л</w:t>
            </w:r>
            <w:r w:rsidRPr="00763CC0">
              <w:rPr>
                <w:color w:val="000000"/>
              </w:rPr>
              <w:t xml:space="preserve">нил не менее ½ заданий </w:t>
            </w:r>
          </w:p>
        </w:tc>
        <w:tc>
          <w:tcPr>
            <w:tcW w:w="1962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ставится, если обучающийся обнаруживает плохое знание учебного мат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>риала, не спра</w:t>
            </w:r>
            <w:r w:rsidRPr="00763CC0">
              <w:rPr>
                <w:color w:val="000000"/>
              </w:rPr>
              <w:t>в</w:t>
            </w:r>
            <w:r w:rsidRPr="00763CC0">
              <w:rPr>
                <w:color w:val="000000"/>
              </w:rPr>
              <w:t>ляется с бол</w:t>
            </w:r>
            <w:r w:rsidRPr="00763CC0">
              <w:rPr>
                <w:color w:val="000000"/>
              </w:rPr>
              <w:t>ь</w:t>
            </w:r>
            <w:r w:rsidRPr="00763CC0">
              <w:rPr>
                <w:color w:val="000000"/>
              </w:rPr>
              <w:t>шинством гра</w:t>
            </w:r>
            <w:r w:rsidRPr="00763CC0">
              <w:rPr>
                <w:color w:val="000000"/>
              </w:rPr>
              <w:t>м</w:t>
            </w:r>
            <w:r w:rsidRPr="00763CC0">
              <w:rPr>
                <w:color w:val="000000"/>
              </w:rPr>
              <w:t>матических з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 xml:space="preserve">даний </w:t>
            </w:r>
          </w:p>
        </w:tc>
      </w:tr>
    </w:tbl>
    <w:p w:rsidR="006D147A" w:rsidRPr="00763CC0" w:rsidRDefault="006D147A" w:rsidP="00373182">
      <w:pPr>
        <w:pStyle w:val="Default"/>
        <w:spacing w:line="276" w:lineRule="auto"/>
        <w:jc w:val="both"/>
      </w:pP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>Объем словарного диктанта: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1"/>
        <w:gridCol w:w="7371"/>
      </w:tblGrid>
      <w:tr w:rsidR="006D147A" w:rsidRPr="00763CC0" w:rsidTr="00763CC0">
        <w:trPr>
          <w:trHeight w:val="109"/>
        </w:trPr>
        <w:tc>
          <w:tcPr>
            <w:tcW w:w="2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классы </w:t>
            </w:r>
          </w:p>
        </w:tc>
        <w:tc>
          <w:tcPr>
            <w:tcW w:w="7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количество слов </w:t>
            </w:r>
          </w:p>
        </w:tc>
      </w:tr>
      <w:tr w:rsidR="006D147A" w:rsidRPr="00763CC0" w:rsidTr="00763CC0">
        <w:trPr>
          <w:trHeight w:val="109"/>
        </w:trPr>
        <w:tc>
          <w:tcPr>
            <w:tcW w:w="2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 </w:t>
            </w:r>
          </w:p>
        </w:tc>
        <w:tc>
          <w:tcPr>
            <w:tcW w:w="7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7-8 </w:t>
            </w:r>
          </w:p>
        </w:tc>
      </w:tr>
      <w:tr w:rsidR="006D147A" w:rsidRPr="00763CC0" w:rsidTr="00763CC0">
        <w:trPr>
          <w:trHeight w:val="109"/>
        </w:trPr>
        <w:tc>
          <w:tcPr>
            <w:tcW w:w="2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 </w:t>
            </w:r>
          </w:p>
        </w:tc>
        <w:tc>
          <w:tcPr>
            <w:tcW w:w="7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10-12 </w:t>
            </w:r>
          </w:p>
        </w:tc>
      </w:tr>
      <w:tr w:rsidR="006D147A" w:rsidRPr="00763CC0" w:rsidTr="00763CC0">
        <w:trPr>
          <w:trHeight w:val="109"/>
        </w:trPr>
        <w:tc>
          <w:tcPr>
            <w:tcW w:w="2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3 </w:t>
            </w:r>
          </w:p>
        </w:tc>
        <w:tc>
          <w:tcPr>
            <w:tcW w:w="7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12-15 </w:t>
            </w:r>
          </w:p>
        </w:tc>
      </w:tr>
      <w:tr w:rsidR="006D147A" w:rsidRPr="00763CC0" w:rsidTr="00763CC0">
        <w:trPr>
          <w:trHeight w:val="109"/>
        </w:trPr>
        <w:tc>
          <w:tcPr>
            <w:tcW w:w="2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 </w:t>
            </w:r>
          </w:p>
        </w:tc>
        <w:tc>
          <w:tcPr>
            <w:tcW w:w="7371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до 20 </w:t>
            </w:r>
          </w:p>
        </w:tc>
      </w:tr>
    </w:tbl>
    <w:p w:rsidR="006D147A" w:rsidRPr="00763CC0" w:rsidRDefault="006D147A" w:rsidP="00373182">
      <w:pPr>
        <w:pStyle w:val="Default"/>
        <w:spacing w:line="276" w:lineRule="auto"/>
        <w:jc w:val="both"/>
      </w:pP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>Оценки за словарный диктант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27"/>
        <w:gridCol w:w="7357"/>
      </w:tblGrid>
      <w:tr w:rsidR="006D147A" w:rsidRPr="00763CC0" w:rsidTr="00763CC0">
        <w:trPr>
          <w:trHeight w:val="109"/>
        </w:trPr>
        <w:tc>
          <w:tcPr>
            <w:tcW w:w="252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«5» </w:t>
            </w:r>
          </w:p>
        </w:tc>
        <w:tc>
          <w:tcPr>
            <w:tcW w:w="735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нет ошибок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6D147A" w:rsidRPr="00763CC0" w:rsidTr="00763CC0">
        <w:trPr>
          <w:trHeight w:val="304"/>
        </w:trPr>
        <w:tc>
          <w:tcPr>
            <w:tcW w:w="252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«4» </w:t>
            </w:r>
          </w:p>
        </w:tc>
        <w:tc>
          <w:tcPr>
            <w:tcW w:w="735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1-2 ошибки или 1 исправление (1-й класс);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1ошибка или 1 исправление (2-4 классы) </w:t>
            </w:r>
          </w:p>
        </w:tc>
      </w:tr>
      <w:tr w:rsidR="006D147A" w:rsidRPr="00763CC0" w:rsidTr="00763CC0">
        <w:trPr>
          <w:trHeight w:val="304"/>
        </w:trPr>
        <w:tc>
          <w:tcPr>
            <w:tcW w:w="252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«3» </w:t>
            </w:r>
          </w:p>
        </w:tc>
        <w:tc>
          <w:tcPr>
            <w:tcW w:w="735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3 ошибки и 1 исправление (1-й класс);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2ошибки и 1 исправление (2-4 классы) </w:t>
            </w:r>
          </w:p>
        </w:tc>
      </w:tr>
      <w:tr w:rsidR="006D147A" w:rsidRPr="00763CC0" w:rsidTr="00763CC0">
        <w:trPr>
          <w:trHeight w:val="304"/>
        </w:trPr>
        <w:tc>
          <w:tcPr>
            <w:tcW w:w="252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«2» </w:t>
            </w:r>
          </w:p>
        </w:tc>
        <w:tc>
          <w:tcPr>
            <w:tcW w:w="7357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 ошибки (1-й класс);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3ошибки (2-4 классы) </w:t>
            </w:r>
          </w:p>
        </w:tc>
      </w:tr>
    </w:tbl>
    <w:p w:rsidR="006D147A" w:rsidRPr="00763CC0" w:rsidRDefault="006D147A" w:rsidP="00373182">
      <w:pPr>
        <w:pStyle w:val="Default"/>
        <w:spacing w:line="276" w:lineRule="auto"/>
        <w:jc w:val="both"/>
      </w:pPr>
    </w:p>
    <w:p w:rsidR="006D147A" w:rsidRPr="00763CC0" w:rsidRDefault="006D147A" w:rsidP="00373182">
      <w:pPr>
        <w:pStyle w:val="Default"/>
        <w:spacing w:line="276" w:lineRule="auto"/>
        <w:jc w:val="both"/>
        <w:rPr>
          <w:b/>
          <w:bCs/>
        </w:rPr>
      </w:pPr>
      <w:r w:rsidRPr="00763CC0">
        <w:rPr>
          <w:b/>
          <w:bCs/>
        </w:rPr>
        <w:t>Оценивание письменных работ обучающихся с ЗПР начальной школы</w:t>
      </w:r>
    </w:p>
    <w:p w:rsidR="006D147A" w:rsidRPr="00763CC0" w:rsidRDefault="006D147A" w:rsidP="00373182">
      <w:pPr>
        <w:pStyle w:val="Default"/>
        <w:spacing w:line="276" w:lineRule="auto"/>
        <w:jc w:val="both"/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"/>
        <w:gridCol w:w="4394"/>
        <w:gridCol w:w="4536"/>
      </w:tblGrid>
      <w:tr w:rsidR="006D147A" w:rsidRPr="00763CC0" w:rsidTr="00763CC0">
        <w:trPr>
          <w:trHeight w:val="499"/>
        </w:trPr>
        <w:tc>
          <w:tcPr>
            <w:tcW w:w="954" w:type="dxa"/>
            <w:tcBorders>
              <w:righ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/>
                <w:bCs/>
                <w:color w:val="000000"/>
              </w:rPr>
              <w:t xml:space="preserve"> оце</w:t>
            </w:r>
            <w:r w:rsidRPr="00763CC0">
              <w:rPr>
                <w:b/>
                <w:bCs/>
                <w:color w:val="000000"/>
              </w:rPr>
              <w:t>н</w:t>
            </w:r>
            <w:r w:rsidRPr="00763CC0">
              <w:rPr>
                <w:b/>
                <w:bCs/>
                <w:color w:val="000000"/>
              </w:rPr>
              <w:t>ка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/>
                <w:bCs/>
                <w:color w:val="000000"/>
              </w:rPr>
              <w:t xml:space="preserve">Программы 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/>
                <w:bCs/>
                <w:color w:val="000000"/>
              </w:rPr>
              <w:t>общеобразовательной школы</w:t>
            </w:r>
          </w:p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b/>
                <w:bCs/>
                <w:color w:val="000000"/>
              </w:rPr>
              <w:t>Адаптированная основная общеобр</w:t>
            </w:r>
            <w:r w:rsidRPr="00763CC0">
              <w:rPr>
                <w:b/>
                <w:bCs/>
                <w:color w:val="000000"/>
              </w:rPr>
              <w:t>а</w:t>
            </w:r>
            <w:r w:rsidRPr="00763CC0">
              <w:rPr>
                <w:b/>
                <w:bCs/>
                <w:color w:val="000000"/>
              </w:rPr>
              <w:t>зовательная программа для обуча</w:t>
            </w:r>
            <w:r w:rsidRPr="00763CC0">
              <w:rPr>
                <w:b/>
                <w:bCs/>
                <w:color w:val="000000"/>
              </w:rPr>
              <w:t>ю</w:t>
            </w:r>
            <w:r w:rsidRPr="00763CC0">
              <w:rPr>
                <w:b/>
                <w:bCs/>
                <w:color w:val="000000"/>
              </w:rPr>
              <w:t xml:space="preserve">щихся с ЗПР </w:t>
            </w:r>
          </w:p>
        </w:tc>
      </w:tr>
      <w:tr w:rsidR="006D147A" w:rsidRPr="00763CC0" w:rsidTr="00763CC0">
        <w:trPr>
          <w:trHeight w:val="427"/>
        </w:trPr>
        <w:tc>
          <w:tcPr>
            <w:tcW w:w="95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5 </w:t>
            </w:r>
          </w:p>
        </w:tc>
        <w:tc>
          <w:tcPr>
            <w:tcW w:w="439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Не ставится при трёх исправлениях, но при одной негрубой ошибке можно ст</w:t>
            </w:r>
            <w:r w:rsidRPr="00763CC0">
              <w:rPr>
                <w:color w:val="000000"/>
              </w:rPr>
              <w:t>а</w:t>
            </w:r>
            <w:r w:rsidRPr="00763CC0">
              <w:rPr>
                <w:color w:val="000000"/>
              </w:rPr>
              <w:t xml:space="preserve">вить </w:t>
            </w:r>
          </w:p>
        </w:tc>
        <w:tc>
          <w:tcPr>
            <w:tcW w:w="453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Допущены 1 негрубая ошибка или 1-2 дисграфических ошибок, работа написана аккуратно </w:t>
            </w:r>
          </w:p>
        </w:tc>
      </w:tr>
      <w:tr w:rsidR="006D147A" w:rsidRPr="00763CC0" w:rsidTr="00763CC0">
        <w:trPr>
          <w:trHeight w:val="743"/>
        </w:trPr>
        <w:tc>
          <w:tcPr>
            <w:tcW w:w="95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4 </w:t>
            </w:r>
          </w:p>
        </w:tc>
        <w:tc>
          <w:tcPr>
            <w:tcW w:w="439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Допущены орфографические и 2 пун</w:t>
            </w:r>
            <w:r w:rsidRPr="00763CC0">
              <w:rPr>
                <w:color w:val="000000"/>
              </w:rPr>
              <w:t>к</w:t>
            </w:r>
            <w:r w:rsidRPr="00763CC0">
              <w:rPr>
                <w:color w:val="000000"/>
              </w:rPr>
              <w:t>туационные ошибки или 1 орфограф</w:t>
            </w:r>
            <w:r w:rsidRPr="00763CC0">
              <w:rPr>
                <w:color w:val="000000"/>
              </w:rPr>
              <w:t>и</w:t>
            </w:r>
            <w:r w:rsidRPr="00763CC0">
              <w:rPr>
                <w:color w:val="000000"/>
              </w:rPr>
              <w:lastRenderedPageBreak/>
              <w:t xml:space="preserve">ческая и 3 пунктуационные ошибки </w:t>
            </w:r>
          </w:p>
        </w:tc>
        <w:tc>
          <w:tcPr>
            <w:tcW w:w="453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lastRenderedPageBreak/>
              <w:t>Допущены 1-2 орфографические ошибки, 1-3 пунктуационных и 1-3 дисграфич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lastRenderedPageBreak/>
              <w:t xml:space="preserve">ских ошибок, работа написана аккуратно, но допущены 1-2 исправления </w:t>
            </w:r>
          </w:p>
        </w:tc>
      </w:tr>
      <w:tr w:rsidR="006D147A" w:rsidRPr="00763CC0" w:rsidTr="00763CC0">
        <w:trPr>
          <w:trHeight w:val="585"/>
        </w:trPr>
        <w:tc>
          <w:tcPr>
            <w:tcW w:w="95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439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Допущены 3-4 орфографические оши</w:t>
            </w:r>
            <w:r w:rsidRPr="00763CC0">
              <w:rPr>
                <w:color w:val="000000"/>
              </w:rPr>
              <w:t>б</w:t>
            </w:r>
            <w:r w:rsidRPr="00763CC0">
              <w:rPr>
                <w:color w:val="000000"/>
              </w:rPr>
              <w:t xml:space="preserve">ки и 4 пунктуационные ошибки или 5 орфографических ошибок </w:t>
            </w:r>
          </w:p>
        </w:tc>
        <w:tc>
          <w:tcPr>
            <w:tcW w:w="453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Допущены 3-5 орфографических ошибок, 3-4 пунктуационных, 4-5 дисграфич</w:t>
            </w:r>
            <w:r w:rsidRPr="00763CC0">
              <w:rPr>
                <w:color w:val="000000"/>
              </w:rPr>
              <w:t>е</w:t>
            </w:r>
            <w:r w:rsidRPr="00763CC0">
              <w:rPr>
                <w:color w:val="000000"/>
              </w:rPr>
              <w:t xml:space="preserve">ских. Допущены 1-2 исправления </w:t>
            </w:r>
          </w:p>
        </w:tc>
      </w:tr>
      <w:tr w:rsidR="006D147A" w:rsidRPr="00763CC0" w:rsidTr="00763CC0">
        <w:trPr>
          <w:trHeight w:val="267"/>
        </w:trPr>
        <w:tc>
          <w:tcPr>
            <w:tcW w:w="95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2 </w:t>
            </w:r>
          </w:p>
        </w:tc>
        <w:tc>
          <w:tcPr>
            <w:tcW w:w="4394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>Допущены 5-8 орфографических ош</w:t>
            </w:r>
            <w:r w:rsidRPr="00763CC0">
              <w:rPr>
                <w:color w:val="000000"/>
              </w:rPr>
              <w:t>и</w:t>
            </w:r>
            <w:r w:rsidRPr="00763CC0">
              <w:rPr>
                <w:color w:val="000000"/>
              </w:rPr>
              <w:t xml:space="preserve">бок </w:t>
            </w:r>
          </w:p>
        </w:tc>
        <w:tc>
          <w:tcPr>
            <w:tcW w:w="4536" w:type="dxa"/>
          </w:tcPr>
          <w:p w:rsidR="006D147A" w:rsidRPr="00763CC0" w:rsidRDefault="006D147A" w:rsidP="00373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63CC0">
              <w:rPr>
                <w:color w:val="000000"/>
              </w:rPr>
              <w:t xml:space="preserve">Допущено более 8 орфографических, 4 и более дисграфических ошибок. </w:t>
            </w:r>
          </w:p>
        </w:tc>
      </w:tr>
    </w:tbl>
    <w:p w:rsidR="000874D1" w:rsidRPr="00763CC0" w:rsidRDefault="000874D1" w:rsidP="00373182">
      <w:pPr>
        <w:spacing w:line="276" w:lineRule="auto"/>
        <w:jc w:val="both"/>
      </w:pPr>
    </w:p>
    <w:p w:rsidR="00FA6863" w:rsidRDefault="00FA6863" w:rsidP="00373182">
      <w:pPr>
        <w:pStyle w:val="Default"/>
        <w:spacing w:line="276" w:lineRule="auto"/>
        <w:jc w:val="both"/>
        <w:rPr>
          <w:b/>
          <w:bCs/>
        </w:rPr>
      </w:pP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Классификация ошибок: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Ошибкой в диктанте </w:t>
      </w:r>
      <w:r w:rsidRPr="00763CC0">
        <w:t xml:space="preserve">следует считать: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-нарушение правил орфографии при написании слов;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-пропуск и искажение букв в словах;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-замену слов;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За ошибку в диктанте не считаются: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- ошибки на те разделы, орфографии и пунктуации, которые ни в данном классе, ни в предшес</w:t>
      </w:r>
      <w:r w:rsidRPr="00763CC0">
        <w:t>т</w:t>
      </w:r>
      <w:r w:rsidRPr="00763CC0">
        <w:t xml:space="preserve">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-единичный пропуск точки в конце предложения, если первое слово следующего предложения написано с заглавной буквы;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-единичный случай замены одного слова без искажения смысла.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За одну ошибку в диктанте считаются: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 два исправления;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 две пунктуационные ошибки;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-повторение ошибок в одном и том же слове (например, в слове «ножи» дважды написано в ко</w:t>
      </w:r>
      <w:r w:rsidRPr="00763CC0">
        <w:t>н</w:t>
      </w:r>
      <w:r w:rsidRPr="00763CC0">
        <w:t>це «ы»).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Если же подобная ошибка встречается в другом слове, она считается за ошибку;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-при выставлении оценки все однотипные ошибки приравниваются к одной орфографической ошибке.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Негрубыми ошибками считается: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-повторение одной и той же буквы в слове;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-недописанное слово;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-перенос слова, одна часть которого написана на одной строке, а вторая опущена;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-дважды записанное одно и то же слово в предложении;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-3 негрубые ошибки = 1 ошибке.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Однотипные ошибки: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-первые три однотипные ошибки = 1 ошибке, но каждая следующая подобная считается за о</w:t>
      </w:r>
      <w:r w:rsidRPr="00763CC0">
        <w:t>т</w:t>
      </w:r>
      <w:r w:rsidRPr="00763CC0">
        <w:t xml:space="preserve">дельную ошибку;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-при 5 поправках оценка снижается на 1 балл.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Перечень специфических (дисграфических) ошибок учащихся с указанием вида речевого нарушения: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1. Ошибки, обусловленные несформированностью фонематических процессов, навыков звуков</w:t>
      </w:r>
      <w:r w:rsidRPr="00763CC0">
        <w:t>о</w:t>
      </w:r>
      <w:r w:rsidRPr="00763CC0">
        <w:t xml:space="preserve">го анализа и синтеза: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lastRenderedPageBreak/>
        <w:t xml:space="preserve">• пропуск букв и слогов – «прощла» (прощала), «жадые» (жадные), «ишка» (игрушка);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• перестановка букв и слогов – «онко» (окно), «звял» (взял), «переписал» (переписал), «натусп</w:t>
      </w:r>
      <w:r w:rsidRPr="00763CC0">
        <w:t>и</w:t>
      </w:r>
      <w:r w:rsidRPr="00763CC0">
        <w:t xml:space="preserve">ла» (наступила);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недописывание букв и слогов – «дела» (делала), «лопат» (лопата), «набухл» (набухли);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• наращивание слова лишними буквами и слогами – «тарава» (трава), «катораые» (которые), «б</w:t>
      </w:r>
      <w:r w:rsidRPr="00763CC0">
        <w:t>а</w:t>
      </w:r>
      <w:r w:rsidRPr="00763CC0">
        <w:t xml:space="preserve">бабушка» (бабушка), «клюкиква» (клюква);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искажение слова – «наотух» (на охоту), «хабаб» (храбрый), «щуки» (щеки), «спеки» (с пенька);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слитное написание слов и их произвольное деление – «насто» (на сто), «виситнастне» (висит на стене);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хорошо. знать машину после школы я тоже. Буду шофёром»;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замена одной буквы на другую – «трюх» (трёх), «у глеста» (у клеста), «тельпан» (тюльпан), «шапаги» (сапоги), «чветы» (цветы);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• нарушение смягчения согласных – «васелки» (васильки), «смали» (смяли), «кон» (конь), «лу</w:t>
      </w:r>
      <w:r w:rsidRPr="00763CC0">
        <w:t>б</w:t>
      </w:r>
      <w:r w:rsidRPr="00763CC0">
        <w:t xml:space="preserve">лу» (люблю).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2. Ошибки, обусловленные несформированностью кинетической и динамической стороны двиг</w:t>
      </w:r>
      <w:r w:rsidRPr="00763CC0">
        <w:t>а</w:t>
      </w:r>
      <w:r w:rsidRPr="00763CC0">
        <w:t xml:space="preserve">тельного акта: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• смешения букв по кинетическому сходству – о-а «бонт» (бант), б-д «убача» (удача), и-у «пр</w:t>
      </w:r>
      <w:r w:rsidRPr="00763CC0">
        <w:t>у</w:t>
      </w:r>
      <w:r w:rsidRPr="00763CC0">
        <w:t xml:space="preserve">рода» (природа),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п-т «спанция» (станция), х-ж «дорохки» (дорожки), л-я «кяюч» (ключ), л-м «полидор» (помидор), и-ш «лягуика» (лягушка).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3. Ошибки, обусловленные несформированностью лексико-грамматической стороны речи: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• аграмматизмы – «Саша и Леня собираит цветы». «Дети сидели на большими стулья». «Пять желтеньки спиленачки» ) пять желтеньких цыплят);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слитное написание предлогов и раздельное написание приставок – «вкармане», «при летели», «в зяля», «у читель». </w:t>
      </w:r>
    </w:p>
    <w:p w:rsidR="00373182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>Математика.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Оценка усвоения знаний в 1 классе осуществляется через выполнение обучающимся продукти</w:t>
      </w:r>
      <w:r w:rsidRPr="00763CC0">
        <w:t>в</w:t>
      </w:r>
      <w:r w:rsidRPr="00763CC0">
        <w:t>ных заданий в учебниках и рабочих тетрадях, текстовых заданий электронного приложения к учебнику, в самостоятельных и проверочных работах. Текущее, тематическое и итоговое оцен</w:t>
      </w:r>
      <w:r w:rsidRPr="00763CC0">
        <w:t>и</w:t>
      </w:r>
      <w:r w:rsidRPr="00763CC0">
        <w:t xml:space="preserve">вание ведётся без выставления бальной отметки, сопровождаемые словесной оценкой.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В качестве оценивания предметных результатов обучающихся 2-4 классов используется пят</w:t>
      </w:r>
      <w:r w:rsidRPr="00763CC0">
        <w:t>и</w:t>
      </w:r>
      <w:r w:rsidRPr="00763CC0">
        <w:t>балльная система оценивания</w:t>
      </w:r>
      <w:r w:rsidRPr="00763CC0">
        <w:rPr>
          <w:b/>
          <w:bCs/>
        </w:rPr>
        <w:t>.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Оценивание устных ответов по математике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«5» </w:t>
      </w:r>
      <w:r w:rsidRPr="00763CC0">
        <w:t xml:space="preserve">ставится обучающемуся, если он: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б) производит вычисления, правильно обнаруживая при этом знание изученных свойств дейс</w:t>
      </w:r>
      <w:r w:rsidRPr="00763CC0">
        <w:t>т</w:t>
      </w:r>
      <w:r w:rsidRPr="00763CC0">
        <w:t xml:space="preserve">вий;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в) умеет самостоятельно решить задачу и объяснить ход решения;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г) правильно выполняет работы по измерению и черчению;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д) узнает, правильно называет знакомые геометрические фигуры и их элементы;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е) умеет самостоятельно выполнять простейшие упражнения, связанные с использованием бу</w:t>
      </w:r>
      <w:r w:rsidRPr="00763CC0">
        <w:t>к</w:t>
      </w:r>
      <w:r w:rsidRPr="00763CC0">
        <w:t xml:space="preserve">венной символики.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lastRenderedPageBreak/>
        <w:t xml:space="preserve">«4» </w:t>
      </w:r>
      <w:r w:rsidRPr="00763CC0">
        <w:t xml:space="preserve">ставится обучающемуся в том случае, если ответ его в основном соответствует требованиям, установленным для оценки </w:t>
      </w:r>
      <w:r w:rsidRPr="00763CC0">
        <w:rPr>
          <w:b/>
          <w:bCs/>
        </w:rPr>
        <w:t xml:space="preserve">«5», </w:t>
      </w:r>
      <w:r w:rsidRPr="00763CC0">
        <w:t xml:space="preserve">но: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а) при ответе допускает отдельные неточности в формулировках или при обосновании выпо</w:t>
      </w:r>
      <w:r w:rsidRPr="00763CC0">
        <w:t>л</w:t>
      </w:r>
      <w:r w:rsidRPr="00763CC0">
        <w:t xml:space="preserve">няемых действий;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б) допускает в отдельных случаях негрубые ошибки;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в) при решении задач дает недостаточно точные объяснения хода решения, пояснения результ</w:t>
      </w:r>
      <w:r w:rsidRPr="00763CC0">
        <w:t>а</w:t>
      </w:r>
      <w:r w:rsidRPr="00763CC0">
        <w:t xml:space="preserve">тов выполняемых действий;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г) допускает единичные недочеты при выполнении измерений и черчения.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«3» </w:t>
      </w:r>
      <w:r w:rsidRPr="00763CC0">
        <w:t xml:space="preserve">ставится обучающемуся, если он: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а) при решении большинства (из нескольких предложенных) примеров получает правильный о</w:t>
      </w:r>
      <w:r w:rsidRPr="00763CC0">
        <w:t>т</w:t>
      </w:r>
      <w:r w:rsidRPr="00763CC0">
        <w:t xml:space="preserve">вет, даже если обучающийся не умеет объяснить используемый прием вычисления или допускает в вычислениях ошибки, но исправляет их с помощью учителя;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б) при решении задачи или объяснении хода решения задачи допускает ошибки, но с помощью педагога справляется с решением.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rPr>
          <w:b/>
          <w:bCs/>
        </w:rPr>
        <w:t xml:space="preserve">«2» </w:t>
      </w:r>
      <w:r w:rsidRPr="00763CC0">
        <w:t>ставится обучающемуся, если он обнаруживает незнание большей части программного мат</w:t>
      </w:r>
      <w:r w:rsidRPr="00763CC0">
        <w:t>е</w:t>
      </w:r>
      <w:r w:rsidRPr="00763CC0">
        <w:t xml:space="preserve">риала, не справляется с решением задач и вычислениями даже при помощи учителя.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За </w:t>
      </w:r>
      <w:r w:rsidRPr="00763CC0">
        <w:rPr>
          <w:i/>
          <w:iCs/>
        </w:rPr>
        <w:t xml:space="preserve">комбинированную контрольную работу, </w:t>
      </w:r>
      <w:r w:rsidRPr="00763CC0">
        <w:t xml:space="preserve">содержащую, например, вычислительные примеры и арифметические задачи, </w:t>
      </w:r>
      <w:r w:rsidRPr="00763CC0">
        <w:rPr>
          <w:i/>
          <w:iCs/>
        </w:rPr>
        <w:t xml:space="preserve">целесообразно выставлять две отметки: одну - за вычисления, а другую - за решение задач, </w:t>
      </w:r>
      <w:r w:rsidRPr="00763CC0">
        <w:t>т.к. иначе невозможно получить правильное представление о сформирова</w:t>
      </w:r>
      <w:r w:rsidRPr="00763CC0">
        <w:t>н</w:t>
      </w:r>
      <w:r w:rsidRPr="00763CC0">
        <w:t>ного конкретного умения или навыка. Например, ученик может безошибочно выполнить все в</w:t>
      </w:r>
      <w:r w:rsidRPr="00763CC0">
        <w:t>ы</w:t>
      </w:r>
      <w:r w:rsidRPr="00763CC0">
        <w:t>числения, но при решении задачи неправильно выбрать арифметическое действие, что свид</w:t>
      </w:r>
      <w:r w:rsidRPr="00763CC0">
        <w:t>е</w:t>
      </w:r>
      <w:r w:rsidRPr="00763CC0">
        <w:t>тельствует о несформированности умения решать арифметическую задачу данного типа.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При выставлении отметки учитель, оценивая знания, умения и навыки, должен отчётливо пре</w:t>
      </w:r>
      <w:r w:rsidRPr="00763CC0">
        <w:rPr>
          <w:color w:val="000000"/>
        </w:rPr>
        <w:t>д</w:t>
      </w:r>
      <w:r w:rsidRPr="00763CC0">
        <w:rPr>
          <w:color w:val="000000"/>
        </w:rPr>
        <w:t>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 знать таблицу умнож</w:t>
      </w:r>
      <w:r w:rsidRPr="00763CC0">
        <w:rPr>
          <w:color w:val="000000"/>
        </w:rPr>
        <w:t>е</w:t>
      </w:r>
      <w:r w:rsidRPr="00763CC0">
        <w:rPr>
          <w:color w:val="000000"/>
        </w:rPr>
        <w:t xml:space="preserve">ния. В этом случае оценивание отметками "5", "4", "3" и "2" состояния сформированности навыка целесообразно произвести по такой шкале: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95-100% всех предложенных примеров решены верно - "5",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75-94 % - «4»,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40-74 % - «3»,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ниже 40% -«2».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Если работа проводится </w:t>
      </w:r>
      <w:r w:rsidRPr="00763CC0">
        <w:rPr>
          <w:i/>
          <w:iCs/>
          <w:color w:val="000000"/>
        </w:rPr>
        <w:t xml:space="preserve">на этапе формирования навыка, </w:t>
      </w:r>
      <w:r w:rsidRPr="00763CC0">
        <w:rPr>
          <w:color w:val="000000"/>
        </w:rPr>
        <w:t>когда навык еще полностью не сфо</w:t>
      </w:r>
      <w:r w:rsidRPr="00763CC0">
        <w:rPr>
          <w:color w:val="000000"/>
        </w:rPr>
        <w:t>р</w:t>
      </w:r>
      <w:r w:rsidRPr="00763CC0">
        <w:rPr>
          <w:color w:val="000000"/>
        </w:rPr>
        <w:t xml:space="preserve">мирован, шкала оценок должна быть несколько иной (процент правильных ответов может быть ниже):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90-100% всех предложенных примеров решены верно-«5»,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55-89% правильных ответов-«4»,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30-54 % - «3».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Таким образом, число допущенных ошибок не является решающим при выставлении отметки. Важнейшим показателем считается правильность выполнения задания. </w:t>
      </w:r>
      <w:r w:rsidRPr="00763CC0">
        <w:rPr>
          <w:i/>
          <w:iCs/>
          <w:color w:val="000000"/>
        </w:rPr>
        <w:t xml:space="preserve">Не следует снижать отметку за неаккуратно выполненные записи </w:t>
      </w:r>
      <w:r w:rsidRPr="00763CC0">
        <w:rPr>
          <w:color w:val="000000"/>
        </w:rPr>
        <w:t xml:space="preserve">(кроме неаккуратно выполненных геометрических построений - отрезка, многоугольника и пр.), </w:t>
      </w:r>
      <w:r w:rsidRPr="00763CC0">
        <w:rPr>
          <w:i/>
          <w:iCs/>
          <w:color w:val="000000"/>
        </w:rPr>
        <w:t xml:space="preserve">за грамматические ошибки </w:t>
      </w:r>
      <w:r w:rsidRPr="00763CC0">
        <w:rPr>
          <w:color w:val="000000"/>
        </w:rPr>
        <w:t xml:space="preserve">и т.п. Эти показатели несущественны при оценивании математической подготовки ученика, так как не отражают ее уровень.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Умения "рационально" производить вычисления и решать задачи характеризует высокий уровень математического развития ученика. Эти умения сложны, формируются очень медленно, и за </w:t>
      </w:r>
      <w:r w:rsidRPr="00763CC0">
        <w:rPr>
          <w:color w:val="000000"/>
        </w:rPr>
        <w:lastRenderedPageBreak/>
        <w:t>время обучения в начальной школе далеко не у всех детей могут быть достаточно хорошо сфо</w:t>
      </w:r>
      <w:r w:rsidRPr="00763CC0">
        <w:rPr>
          <w:color w:val="000000"/>
        </w:rPr>
        <w:t>р</w:t>
      </w:r>
      <w:r w:rsidRPr="00763CC0">
        <w:rPr>
          <w:color w:val="000000"/>
        </w:rPr>
        <w:t>мированы. Нельзя снижать оценку за "нерациональное" выполнение вычисления или "нераци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нальный" способ решения задачи. </w:t>
      </w:r>
    </w:p>
    <w:p w:rsidR="006D147A" w:rsidRPr="00373182" w:rsidRDefault="006D147A" w:rsidP="00373182">
      <w:pPr>
        <w:pStyle w:val="Default"/>
        <w:spacing w:line="276" w:lineRule="auto"/>
        <w:jc w:val="both"/>
        <w:rPr>
          <w:i/>
          <w:iCs/>
        </w:rPr>
      </w:pPr>
      <w:r w:rsidRPr="00763CC0">
        <w:t xml:space="preserve">Кроме оценивания контрольной работы отметкой необходимо проводить </w:t>
      </w:r>
      <w:r w:rsidR="00373182">
        <w:rPr>
          <w:i/>
          <w:iCs/>
        </w:rPr>
        <w:t xml:space="preserve">качественный </w:t>
      </w:r>
      <w:r w:rsidRPr="00763CC0">
        <w:rPr>
          <w:i/>
          <w:iCs/>
        </w:rPr>
        <w:t xml:space="preserve">анализ ее выполнения учащимися. </w:t>
      </w:r>
      <w:r w:rsidRPr="00763CC0">
        <w:t>Этот анализ поможет учителю выявить пробелы в знаниях и умениях, спланировать работу над ошибками, ликвидировать неправильные представления учащихся, о</w:t>
      </w:r>
      <w:r w:rsidRPr="00763CC0">
        <w:t>р</w:t>
      </w:r>
      <w:r w:rsidRPr="00763CC0">
        <w:t xml:space="preserve">ганизовать коррекционную работу.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Оценивая контрольные работы по пятибалльной системе оценок, учитель руководствуется тем, что при проверке выявляется не только осознанность знаний и сформированность навыков, но и умение применять их в ходе решения учебных и практических задач.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Проверка письменной работы, содержащей только примеры.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При оценке письменной работы, включающей только примеры (при числе вычислительных де</w:t>
      </w:r>
      <w:r w:rsidRPr="00763CC0">
        <w:rPr>
          <w:color w:val="000000"/>
        </w:rPr>
        <w:t>й</w:t>
      </w:r>
      <w:r w:rsidRPr="00763CC0">
        <w:rPr>
          <w:color w:val="000000"/>
        </w:rPr>
        <w:t xml:space="preserve">ствий не более 12) и имеющей целью проверку вычислительных навыков учащихся, ставятся следующие отметки: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"5" </w:t>
      </w:r>
      <w:r w:rsidRPr="00763CC0">
        <w:rPr>
          <w:color w:val="000000"/>
        </w:rPr>
        <w:t xml:space="preserve">ставится, если вся работа выполнена безошибочно.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"4" </w:t>
      </w:r>
      <w:r w:rsidRPr="00763CC0">
        <w:rPr>
          <w:color w:val="000000"/>
        </w:rPr>
        <w:t xml:space="preserve">ставится, если в работе допущены 1-2 вычислительные ошибки.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"3" </w:t>
      </w:r>
      <w:r w:rsidRPr="00763CC0">
        <w:rPr>
          <w:color w:val="000000"/>
        </w:rPr>
        <w:t xml:space="preserve">ставится, если в работе допущены 3-5 вычислительных ошибок.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"2 </w:t>
      </w:r>
      <w:r w:rsidRPr="00763CC0">
        <w:rPr>
          <w:color w:val="000000"/>
        </w:rPr>
        <w:t xml:space="preserve">"ставится, если в работе допущены более 5 вычислительных ошибок.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 xml:space="preserve">Примечание: </w:t>
      </w:r>
      <w:r w:rsidRPr="00763CC0">
        <w:rPr>
          <w:color w:val="000000"/>
        </w:rPr>
        <w:t>за исправления, сделанные учеником самостоятельно, при проверке оценка не сн</w:t>
      </w:r>
      <w:r w:rsidRPr="00763CC0">
        <w:rPr>
          <w:color w:val="000000"/>
        </w:rPr>
        <w:t>и</w:t>
      </w:r>
      <w:r w:rsidRPr="00763CC0">
        <w:rPr>
          <w:color w:val="000000"/>
        </w:rPr>
        <w:t xml:space="preserve">жается.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Проверка письменной работы, содержащей только задачи.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При оценке письменной работы, состоящей только из задач (2-х или 3-х задач) и имеющей целью проверку умений решать задачи, ставятся следующие отметки: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"5" </w:t>
      </w:r>
      <w:r w:rsidRPr="00763CC0">
        <w:rPr>
          <w:color w:val="000000"/>
        </w:rPr>
        <w:t xml:space="preserve">ставится, если все задачи выполнены без ошибок.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"4" </w:t>
      </w:r>
      <w:r w:rsidRPr="00763CC0">
        <w:rPr>
          <w:color w:val="000000"/>
        </w:rPr>
        <w:t>ставится, если нет ошибок в ходе решения задачи, но допущены 1-2 вычислител</w:t>
      </w:r>
      <w:r w:rsidRPr="00763CC0">
        <w:rPr>
          <w:color w:val="000000"/>
        </w:rPr>
        <w:t>ь</w:t>
      </w:r>
      <w:r w:rsidRPr="00763CC0">
        <w:rPr>
          <w:color w:val="000000"/>
        </w:rPr>
        <w:t xml:space="preserve">ные ошибки.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"3" </w:t>
      </w:r>
      <w:r w:rsidRPr="00763CC0">
        <w:rPr>
          <w:color w:val="000000"/>
        </w:rPr>
        <w:t xml:space="preserve">ставится, если: </w:t>
      </w:r>
    </w:p>
    <w:p w:rsidR="006D147A" w:rsidRPr="00763CC0" w:rsidRDefault="006D147A" w:rsidP="0037318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допущена одна ошибка в ходе решения задачи и 1-2 вычислительные ошибки; </w:t>
      </w:r>
    </w:p>
    <w:p w:rsidR="006D147A" w:rsidRPr="00763CC0" w:rsidRDefault="006D147A" w:rsidP="0037318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вычислительных ошибок нет, но не решена 1 задача.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"2" </w:t>
      </w:r>
      <w:r w:rsidRPr="00763CC0">
        <w:rPr>
          <w:color w:val="000000"/>
        </w:rPr>
        <w:t xml:space="preserve">ставится, если: </w:t>
      </w:r>
    </w:p>
    <w:p w:rsidR="006D147A" w:rsidRPr="00763CC0" w:rsidRDefault="006D147A" w:rsidP="0037318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ошибки в ходе решения всех задач; </w:t>
      </w:r>
    </w:p>
    <w:p w:rsidR="006D147A" w:rsidRPr="00763CC0" w:rsidRDefault="006D147A" w:rsidP="0037318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ошибки (две и более) в ходе решения задач и более 2-х вычислительных ошибок в других задачах.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математического диктанта.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При оценке математического диктанта, включающего 12 или более арифметических действий, ставятся следующие отметки: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«5» </w:t>
      </w:r>
      <w:r w:rsidRPr="00763CC0">
        <w:rPr>
          <w:color w:val="000000"/>
        </w:rPr>
        <w:t xml:space="preserve">ставится, если вся работа выполнена безошибочно.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«4» </w:t>
      </w:r>
      <w:r w:rsidRPr="00763CC0">
        <w:rPr>
          <w:color w:val="000000"/>
        </w:rPr>
        <w:t xml:space="preserve">ставится, если неверно выполнена 1/5 часть примеров от их общего числа.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«3» </w:t>
      </w:r>
      <w:r w:rsidRPr="00763CC0">
        <w:rPr>
          <w:color w:val="000000"/>
        </w:rPr>
        <w:t xml:space="preserve">ставится, если неверно выполнена 1/3 часть примеров от их общего числа.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«2» </w:t>
      </w:r>
      <w:r w:rsidRPr="00763CC0">
        <w:rPr>
          <w:color w:val="000000"/>
        </w:rPr>
        <w:t xml:space="preserve">ставится, если неверно выполнена 1/2 часть примеров от их общего числа.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i/>
          <w:iCs/>
          <w:color w:val="000000"/>
        </w:rPr>
        <w:t xml:space="preserve">Грубой ошибкой </w:t>
      </w:r>
      <w:r w:rsidRPr="00763CC0">
        <w:rPr>
          <w:color w:val="000000"/>
        </w:rPr>
        <w:t xml:space="preserve">следует считать: </w:t>
      </w:r>
    </w:p>
    <w:p w:rsidR="006D147A" w:rsidRPr="00763CC0" w:rsidRDefault="006D147A" w:rsidP="0037318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неверное выполнение вычислений; </w:t>
      </w:r>
    </w:p>
    <w:p w:rsidR="006D147A" w:rsidRPr="00763CC0" w:rsidRDefault="006D147A" w:rsidP="0037318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решение задач (пропуск действий, невыполнение вычислений, неправильный ход решения задач, неправильное пояснение или постановка вопроса к действию); </w:t>
      </w:r>
    </w:p>
    <w:p w:rsidR="006D147A" w:rsidRPr="00763CC0" w:rsidRDefault="006D147A" w:rsidP="0037318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решение уравнения и неравенства; </w:t>
      </w:r>
    </w:p>
    <w:p w:rsidR="006D147A" w:rsidRPr="00763CC0" w:rsidRDefault="006D147A" w:rsidP="0037318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неправильное определение порядка действий в числовом выражении со скобками или без скобок.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Ознакомление с окружающим миром и развитие речи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Проверочные работы имеют своей целью проверку усвоения изученного программного матери</w:t>
      </w:r>
      <w:r w:rsidRPr="00763CC0">
        <w:rPr>
          <w:color w:val="000000"/>
        </w:rPr>
        <w:t>а</w:t>
      </w:r>
      <w:r w:rsidRPr="00763CC0">
        <w:rPr>
          <w:color w:val="000000"/>
        </w:rPr>
        <w:t>ла (по всей теме или по определенному ее разделу). Для проведения проверочных работ учитель может отвести весь урок или его часть (10-15 минут). Проверочные задания по ознакомлению с окружающим миром и развитию речи направлены на выявление:</w:t>
      </w:r>
    </w:p>
    <w:p w:rsidR="006D147A" w:rsidRPr="00763CC0" w:rsidRDefault="006D147A" w:rsidP="0037318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CC0">
        <w:rPr>
          <w:rFonts w:ascii="Times New Roman" w:hAnsi="Times New Roman" w:cs="Times New Roman"/>
          <w:color w:val="000000"/>
          <w:sz w:val="24"/>
          <w:szCs w:val="24"/>
        </w:rPr>
        <w:t xml:space="preserve">уровня представлений и знаний о предметах и явлениях ближайшего окружения, их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свойствах; </w:t>
      </w:r>
      <w:r w:rsidR="00763CC0" w:rsidRPr="00763CC0">
        <w:rPr>
          <w:color w:val="000000"/>
        </w:rPr>
        <w:t>фф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уровня сенсорного и умственного развития;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сформированности обобщенных представлений на основе выделения общих существенных признаков;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умения проводить сравнение двух и более предметов с установлением их общих и отличител</w:t>
      </w:r>
      <w:r w:rsidRPr="00763CC0">
        <w:rPr>
          <w:color w:val="000000"/>
        </w:rPr>
        <w:t>ь</w:t>
      </w:r>
      <w:r w:rsidRPr="00763CC0">
        <w:rPr>
          <w:color w:val="000000"/>
        </w:rPr>
        <w:t xml:space="preserve">ных признаков;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рассказать о признаках предметов из своего ближайшего окружения по определенному плану;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узнавать в природе и на картинке цветы, деревья, кустарники, плоды, птиц, домашних и диких животных;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уровня развития речи, степени систематизации словаря;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умения различать взаимное расположение предметов и обозначать эти отношения соответс</w:t>
      </w:r>
      <w:r w:rsidRPr="00763CC0">
        <w:rPr>
          <w:color w:val="000000"/>
        </w:rPr>
        <w:t>т</w:t>
      </w:r>
      <w:r w:rsidRPr="00763CC0">
        <w:rPr>
          <w:color w:val="000000"/>
        </w:rPr>
        <w:t xml:space="preserve">вующими словами;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работать по плану, инструкции, алгоритму;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вести наблюдения, анализировать их и делать выводы;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выбирать способ обследования предмета;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умения давать полные ответы на вопросы об увиденном, о собственных впечатлениях, набл</w:t>
      </w:r>
      <w:r w:rsidRPr="00763CC0">
        <w:rPr>
          <w:color w:val="000000"/>
        </w:rPr>
        <w:t>ю</w:t>
      </w:r>
      <w:r w:rsidRPr="00763CC0">
        <w:rPr>
          <w:color w:val="000000"/>
        </w:rPr>
        <w:t xml:space="preserve">дениях и практической деятельности;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умения описывать предметы, явления, излагать события или рассуждать о них в определенной последовательности;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уровня овладения навыками предметно-практической деятельности;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умения составлять рассказы по сюжетной картине, по серии картинок, опорному слову, обра</w:t>
      </w:r>
      <w:r w:rsidRPr="00763CC0">
        <w:rPr>
          <w:color w:val="000000"/>
        </w:rPr>
        <w:t>з</w:t>
      </w:r>
      <w:r w:rsidRPr="00763CC0">
        <w:rPr>
          <w:color w:val="000000"/>
        </w:rPr>
        <w:t xml:space="preserve">цу;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выделять главное, устанавливать причинно-следственные связи, делать выводы.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63CC0">
        <w:rPr>
          <w:b/>
          <w:bCs/>
          <w:color w:val="000000"/>
        </w:rPr>
        <w:t xml:space="preserve">Виды проверочных работ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Выбор вида проверочных работ определяется необходимостью проверки знаний, умений и нав</w:t>
      </w:r>
      <w:r w:rsidRPr="00763CC0">
        <w:rPr>
          <w:color w:val="000000"/>
        </w:rPr>
        <w:t>ы</w:t>
      </w:r>
      <w:r w:rsidRPr="00763CC0">
        <w:rPr>
          <w:color w:val="000000"/>
        </w:rPr>
        <w:t xml:space="preserve">ков учащихся по отдельным существенным вопросам изучаемой темы.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Основными видами проверочных работ по ознакомлению с окружающим миром и развитию речи являются: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устные и письменные ответы на вопросы с использованием справочного материала;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составление рассказов по опорным словам, иллюстрируемым картинкой;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составление рассказов по серии картинок;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составление рассказов по серии сюжетных картинок, предлагаемых в нарушенной последов</w:t>
      </w:r>
      <w:r w:rsidRPr="00763CC0">
        <w:rPr>
          <w:color w:val="000000"/>
        </w:rPr>
        <w:t>а</w:t>
      </w:r>
      <w:r w:rsidRPr="00763CC0">
        <w:rPr>
          <w:color w:val="000000"/>
        </w:rPr>
        <w:t xml:space="preserve">тельности;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составление рассказов по сюжетным картинам;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составление плана рассказа при помощи картинок;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составление рассказов о наблюдениях в природе и за деятельностью человека по плану, алг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ритму;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lastRenderedPageBreak/>
        <w:t xml:space="preserve">• работа с деформированным предложением, текстом;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пересказ по готовому образцу;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решение речевых логических задач;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работа по перфокартам;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распределение (группировка) предметных картинок по заданным признакам,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работа с лекалами, трафаретами, контурными изображениями;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• конструирование (аппликация) из палочек, геометрических фигур, природного материала, б</w:t>
      </w:r>
      <w:r w:rsidRPr="00763CC0">
        <w:rPr>
          <w:color w:val="000000"/>
        </w:rPr>
        <w:t>у</w:t>
      </w:r>
      <w:r w:rsidRPr="00763CC0">
        <w:rPr>
          <w:color w:val="000000"/>
        </w:rPr>
        <w:t xml:space="preserve">маги, картона, дерева: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выполнение коллективных работ по предварительно обсужденному замыслу,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 xml:space="preserve">• ролевой тренинг,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• выполнение тестовых заданий.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 xml:space="preserve">Речевая логическая задача </w:t>
      </w:r>
      <w:r w:rsidRPr="00763CC0">
        <w:rPr>
          <w:color w:val="000000"/>
        </w:rPr>
        <w:t>- рассказ-загадка о явлениях природы, предметах ближайшего окр</w:t>
      </w:r>
      <w:r w:rsidRPr="00763CC0">
        <w:rPr>
          <w:color w:val="000000"/>
        </w:rPr>
        <w:t>у</w:t>
      </w:r>
      <w:r w:rsidRPr="00763CC0">
        <w:rPr>
          <w:color w:val="000000"/>
        </w:rPr>
        <w:t>жения, ответ на которого может быть получен при уяснении связей и закономерностей между рассматриваемыми предметами, явлениями, событиями. Решение логических задач активизирует приемы умственной деятельности (сравнение, сопоставление, построение умозаключений), ст</w:t>
      </w:r>
      <w:r w:rsidRPr="00763CC0">
        <w:rPr>
          <w:color w:val="000000"/>
        </w:rPr>
        <w:t>и</w:t>
      </w:r>
      <w:r w:rsidRPr="00763CC0">
        <w:rPr>
          <w:color w:val="000000"/>
        </w:rPr>
        <w:t xml:space="preserve">мулирует развитие словесно-логического мышления.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Проверка и оценка знаний и умений учащихся по ознакомлению с окружающим миром и развитию речи.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 xml:space="preserve">Словесная оценка знаний и умений </w:t>
      </w:r>
      <w:r w:rsidRPr="00763CC0">
        <w:rPr>
          <w:color w:val="000000"/>
        </w:rPr>
        <w:t xml:space="preserve">по предмету "Ознакомление с окружающим миром и развитие речи" в 1 классе в соответствии с требованиями программы производится по результатам бесед, наблюдений, практических работ, дидактических игр.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Во 2 классе знания и умения обучающихся по ознакомлению с окружающим миром и развитию речи оцениваются по результатам устного опроса, наблюдений и практических работ по перф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картам, предметным и сюжетным картинам, индивидуальным карточкам.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i/>
          <w:iCs/>
          <w:color w:val="000000"/>
        </w:rPr>
        <w:t>Оценка устных ответов</w:t>
      </w:r>
      <w:r w:rsidRPr="00763CC0">
        <w:rPr>
          <w:i/>
          <w:iCs/>
          <w:color w:val="000000"/>
        </w:rPr>
        <w:t xml:space="preserve">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"5" </w:t>
      </w:r>
      <w:r w:rsidRPr="00763CC0">
        <w:rPr>
          <w:color w:val="000000"/>
        </w:rPr>
        <w:t>ставится обучающемуся, если он даст правильный, логически законченный ответ с опорой на непосредственные наблюдения в природе и окружающем мире, на результаты практ</w:t>
      </w:r>
      <w:r w:rsidRPr="00763CC0">
        <w:rPr>
          <w:color w:val="000000"/>
        </w:rPr>
        <w:t>и</w:t>
      </w:r>
      <w:r w:rsidRPr="00763CC0">
        <w:rPr>
          <w:color w:val="000000"/>
        </w:rPr>
        <w:t>ческих работ; раскрывает возможные взаимосвязи; умеет ориентироваться в тексте учебника и находить правильные ответы, пользоваться планом, алгоритмом, применять свои знания на пра</w:t>
      </w:r>
      <w:r w:rsidRPr="00763CC0">
        <w:rPr>
          <w:color w:val="000000"/>
        </w:rPr>
        <w:t>к</w:t>
      </w:r>
      <w:r w:rsidRPr="00763CC0">
        <w:rPr>
          <w:color w:val="000000"/>
        </w:rPr>
        <w:t xml:space="preserve">тике; дает полные ответы на поставленные вопросы.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"4" </w:t>
      </w:r>
      <w:r w:rsidRPr="00763CC0">
        <w:rPr>
          <w:color w:val="000000"/>
        </w:rPr>
        <w:t>ставится, если ответ в основном соответствует требованиям, установленным для оценки «5», но обучающийся допускает отдельные неточности, нарушения логической послед</w:t>
      </w:r>
      <w:r w:rsidRPr="00763CC0">
        <w:rPr>
          <w:color w:val="000000"/>
        </w:rPr>
        <w:t>о</w:t>
      </w:r>
      <w:r w:rsidRPr="00763CC0">
        <w:rPr>
          <w:color w:val="000000"/>
        </w:rPr>
        <w:t>вательности в изложении фактического материала, неполно раскрывает взаимосвязи или исп</w:t>
      </w:r>
      <w:r w:rsidRPr="00763CC0">
        <w:rPr>
          <w:color w:val="000000"/>
        </w:rPr>
        <w:t>ы</w:t>
      </w:r>
      <w:r w:rsidRPr="00763CC0">
        <w:rPr>
          <w:color w:val="000000"/>
        </w:rPr>
        <w:t xml:space="preserve">тывает трудности в применении знаний на практике. При оказании учителем обучающей помощи эти недочеты ученик исправляет сам.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"3" </w:t>
      </w:r>
      <w:r w:rsidRPr="00763CC0">
        <w:rPr>
          <w:color w:val="000000"/>
        </w:rPr>
        <w:t xml:space="preserve">ставится, если обучающийся усвоил учебный материал, но допускает фактические ошибки; не </w:t>
      </w:r>
      <w:r w:rsidRPr="00763CC0">
        <w:rPr>
          <w:i/>
          <w:iCs/>
          <w:color w:val="000000"/>
        </w:rPr>
        <w:t xml:space="preserve">умеет </w:t>
      </w:r>
      <w:r w:rsidRPr="00763CC0">
        <w:rPr>
          <w:color w:val="000000"/>
        </w:rPr>
        <w:t>использовать результаты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частично использует в ответах результаты наблюд</w:t>
      </w:r>
      <w:r w:rsidRPr="00763CC0">
        <w:rPr>
          <w:color w:val="000000"/>
        </w:rPr>
        <w:t>е</w:t>
      </w:r>
      <w:r w:rsidRPr="00763CC0">
        <w:rPr>
          <w:color w:val="000000"/>
        </w:rPr>
        <w:t>ний, ограничивается фрагментарным изложением фактического материала и не может самосто</w:t>
      </w:r>
      <w:r w:rsidRPr="00763CC0">
        <w:rPr>
          <w:color w:val="000000"/>
        </w:rPr>
        <w:t>я</w:t>
      </w:r>
      <w:r w:rsidRPr="00763CC0">
        <w:rPr>
          <w:color w:val="000000"/>
        </w:rPr>
        <w:t>тельно применять знания на практике, но с помощью учителя исправляет перечисленные недоч</w:t>
      </w:r>
      <w:r w:rsidRPr="00763CC0">
        <w:rPr>
          <w:color w:val="000000"/>
        </w:rPr>
        <w:t>е</w:t>
      </w:r>
      <w:r w:rsidRPr="00763CC0">
        <w:rPr>
          <w:color w:val="000000"/>
        </w:rPr>
        <w:t xml:space="preserve">ты.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t xml:space="preserve">Оценка "2" </w:t>
      </w:r>
      <w:r w:rsidRPr="00763CC0">
        <w:rPr>
          <w:color w:val="000000"/>
        </w:rPr>
        <w:t>ставится обучающемуся</w:t>
      </w:r>
      <w:r w:rsidRPr="00763CC0">
        <w:rPr>
          <w:b/>
          <w:bCs/>
          <w:color w:val="000000"/>
        </w:rPr>
        <w:t xml:space="preserve">, </w:t>
      </w:r>
      <w:r w:rsidRPr="00763CC0">
        <w:rPr>
          <w:color w:val="000000"/>
        </w:rPr>
        <w:t>если он обнаруживает незнание большей части програм</w:t>
      </w:r>
      <w:r w:rsidRPr="00763CC0">
        <w:rPr>
          <w:color w:val="000000"/>
        </w:rPr>
        <w:t>м</w:t>
      </w:r>
      <w:r w:rsidRPr="00763CC0">
        <w:rPr>
          <w:color w:val="000000"/>
        </w:rPr>
        <w:t xml:space="preserve">ного материала, не справляется с выполнением практических работ даже с помощью учителя, не отвечает ни на один из поставленных вопросов или отвечает на них неправильно.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b/>
          <w:bCs/>
          <w:color w:val="000000"/>
        </w:rPr>
        <w:lastRenderedPageBreak/>
        <w:t>Оценка достижения обучающимися с ОВЗ (задержкой психического развития) планиру</w:t>
      </w:r>
      <w:r w:rsidRPr="00763CC0">
        <w:rPr>
          <w:b/>
          <w:bCs/>
          <w:color w:val="000000"/>
        </w:rPr>
        <w:t>е</w:t>
      </w:r>
      <w:r w:rsidRPr="00763CC0">
        <w:rPr>
          <w:b/>
          <w:bCs/>
          <w:color w:val="000000"/>
        </w:rPr>
        <w:t xml:space="preserve">мых результатов освоения программы коррекционной работы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Оценка результатов освоения обучающимися с ОВЗ (ЗПР) программы коррекционной работы, составляет неотъемлемую часть АООП НОО ОВЗ и осуществляется в полном соответствии с требованиями ФГОС НОО обучающихся с ОВЗ.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При определении подходов к осуществлению оценки результатов освоения обучающимися с ОВЗ (ЗПР) программы коррекционной работы целесообразно опираться на следующие принц</w:t>
      </w:r>
      <w:r w:rsidRPr="00763CC0">
        <w:rPr>
          <w:color w:val="000000"/>
        </w:rPr>
        <w:t>и</w:t>
      </w:r>
      <w:r w:rsidRPr="00763CC0">
        <w:rPr>
          <w:color w:val="000000"/>
        </w:rPr>
        <w:t>пы: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1) дифференциации оценки достижений с учетом типологических и индивидуальных особенн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стей развития и особых образовательных потребностей обучающихся с ОВЗ (ЗПР);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2) динамичности оценки достижений, предполагающей изучение изменений психического и с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циального развития, индивидуальных способностей и возможностей обучающихся с ОВЗ (ЗПР);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3) единства параметров, критериев и инструментария оценки достижений в освоении содержания АООП НОО ОВЗ, что сможет обеспечить объективность оценки.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Эти принципы, отражая основные закономерности целостного процесса образования обуча</w:t>
      </w:r>
      <w:r w:rsidRPr="00763CC0">
        <w:rPr>
          <w:color w:val="000000"/>
        </w:rPr>
        <w:t>ю</w:t>
      </w:r>
      <w:r w:rsidRPr="00763CC0">
        <w:rPr>
          <w:color w:val="000000"/>
        </w:rPr>
        <w:t>щихся с ОВЗ (ЗПР),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ты.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Основным объектом оценки достижений планируемых результатов освоения обучающимися с ОВЗ (ЗПР)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</w:t>
      </w:r>
      <w:r w:rsidRPr="00763CC0">
        <w:rPr>
          <w:color w:val="000000"/>
        </w:rPr>
        <w:t>ь</w:t>
      </w:r>
      <w:r w:rsidRPr="00763CC0">
        <w:rPr>
          <w:color w:val="000000"/>
        </w:rPr>
        <w:t xml:space="preserve">ных достижений и преодоления отклонений развития.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Оценка результатов освоения обучающимися с ОВЗ (ЗПР) программы коррекционной работы может осуществляться с помощью мониторинговых процедур. Мониторинг, обладая такими х</w:t>
      </w:r>
      <w:r w:rsidRPr="00763CC0">
        <w:rPr>
          <w:color w:val="000000"/>
        </w:rPr>
        <w:t>а</w:t>
      </w:r>
      <w:r w:rsidRPr="00763CC0">
        <w:rPr>
          <w:color w:val="000000"/>
        </w:rPr>
        <w:t>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</w:t>
      </w:r>
      <w:r w:rsidRPr="00763CC0">
        <w:rPr>
          <w:color w:val="000000"/>
        </w:rPr>
        <w:t>о</w:t>
      </w:r>
      <w:r w:rsidRPr="00763CC0">
        <w:rPr>
          <w:color w:val="000000"/>
        </w:rPr>
        <w:t>сти) коррективы в ее содержание и организацию. В целях оценки результатов освоения обуча</w:t>
      </w:r>
      <w:r w:rsidRPr="00763CC0">
        <w:rPr>
          <w:color w:val="000000"/>
        </w:rPr>
        <w:t>ю</w:t>
      </w:r>
      <w:r w:rsidRPr="00763CC0">
        <w:rPr>
          <w:color w:val="000000"/>
        </w:rPr>
        <w:t xml:space="preserve">щимися с ОВЗ (ЗПР) программы коррекционной работы целесообразно использовать все формы мониторинга: </w:t>
      </w:r>
      <w:r w:rsidRPr="00763CC0">
        <w:rPr>
          <w:b/>
          <w:bCs/>
          <w:color w:val="000000"/>
        </w:rPr>
        <w:t xml:space="preserve">стартовую, текущую и итоговую диагностику.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 xml:space="preserve">Стартовая </w:t>
      </w:r>
      <w:r w:rsidRPr="00763CC0">
        <w:rPr>
          <w:color w:val="000000"/>
        </w:rPr>
        <w:t>диагностика позволяет наряду с выявлением индивидуальных особых образовател</w:t>
      </w:r>
      <w:r w:rsidRPr="00763CC0">
        <w:rPr>
          <w:color w:val="000000"/>
        </w:rPr>
        <w:t>ь</w:t>
      </w:r>
      <w:r w:rsidRPr="00763CC0">
        <w:rPr>
          <w:color w:val="000000"/>
        </w:rPr>
        <w:t>ных потребностей и возможностей обучающихся, выявить исходный уровень развития интегр</w:t>
      </w:r>
      <w:r w:rsidRPr="00763CC0">
        <w:rPr>
          <w:color w:val="000000"/>
        </w:rPr>
        <w:t>а</w:t>
      </w:r>
      <w:r w:rsidRPr="00763CC0">
        <w:rPr>
          <w:color w:val="000000"/>
        </w:rPr>
        <w:t xml:space="preserve">тивных показателей, свидетельствующий о степени влияния нарушений развития на учебно-познавательную деятельность и повседневную жизнь.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 xml:space="preserve">Текущая </w:t>
      </w:r>
      <w:r w:rsidRPr="00763CC0">
        <w:rPr>
          <w:color w:val="000000"/>
        </w:rPr>
        <w:t>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</w:t>
      </w:r>
      <w:r w:rsidRPr="00763CC0">
        <w:rPr>
          <w:color w:val="000000"/>
        </w:rPr>
        <w:t>а</w:t>
      </w:r>
      <w:r w:rsidRPr="00763CC0">
        <w:rPr>
          <w:color w:val="000000"/>
        </w:rPr>
        <w:t xml:space="preserve">тегии: продолжения реализации разработанной программы коррекционной работы или внесения в нее определенных корректив.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>Целью итоговой диагностики</w:t>
      </w:r>
      <w:r w:rsidRPr="00763CC0">
        <w:rPr>
          <w:color w:val="000000"/>
        </w:rPr>
        <w:t>, которая проводится на заключительном этапе (окончание учебн</w:t>
      </w:r>
      <w:r w:rsidRPr="00763CC0">
        <w:rPr>
          <w:color w:val="000000"/>
        </w:rPr>
        <w:t>о</w:t>
      </w:r>
      <w:r w:rsidRPr="00763CC0">
        <w:rPr>
          <w:color w:val="000000"/>
        </w:rPr>
        <w:t xml:space="preserve">го года, окончание обучения на начальной ступени школьного образования), выступает оценка </w:t>
      </w:r>
      <w:r w:rsidRPr="00763CC0">
        <w:rPr>
          <w:color w:val="000000"/>
        </w:rPr>
        <w:lastRenderedPageBreak/>
        <w:t>достижений обучающегося с ЗПР в соответствии с планируемыми результатами освоения об</w:t>
      </w:r>
      <w:r w:rsidRPr="00763CC0">
        <w:rPr>
          <w:color w:val="000000"/>
        </w:rPr>
        <w:t>у</w:t>
      </w:r>
      <w:r w:rsidRPr="00763CC0">
        <w:rPr>
          <w:color w:val="000000"/>
        </w:rPr>
        <w:t xml:space="preserve">чающимися программы коррекционной работы.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i/>
          <w:iCs/>
          <w:color w:val="000000"/>
        </w:rPr>
        <w:t>Организационно-содержательные характеристики стартовой, текущей и итоговой диагн</w:t>
      </w:r>
      <w:r w:rsidRPr="00763CC0">
        <w:rPr>
          <w:i/>
          <w:iCs/>
          <w:color w:val="000000"/>
        </w:rPr>
        <w:t>о</w:t>
      </w:r>
      <w:r w:rsidRPr="00763CC0">
        <w:rPr>
          <w:i/>
          <w:iCs/>
          <w:color w:val="000000"/>
        </w:rPr>
        <w:t xml:space="preserve">стики разработаны образовательной организацией с учетом типологических и индивидуальных особенностей обучающихся, их индивидуальных особых образовательных потребностей. 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представителей), п</w:t>
      </w:r>
      <w:r w:rsidRPr="00763CC0">
        <w:rPr>
          <w:color w:val="000000"/>
        </w:rPr>
        <w:t>о</w:t>
      </w:r>
      <w:r w:rsidRPr="00763CC0">
        <w:rPr>
          <w:color w:val="000000"/>
        </w:rPr>
        <w:t>скольку наличие положительной динамики обучающихся по интегративным показателям, свид</w:t>
      </w:r>
      <w:r w:rsidRPr="00763CC0">
        <w:rPr>
          <w:color w:val="000000"/>
        </w:rPr>
        <w:t>е</w:t>
      </w:r>
      <w:r w:rsidRPr="00763CC0">
        <w:rPr>
          <w:color w:val="000000"/>
        </w:rPr>
        <w:t xml:space="preserve">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6D147A" w:rsidRPr="00763CC0" w:rsidRDefault="006D147A" w:rsidP="00373182">
      <w:pPr>
        <w:pStyle w:val="Default"/>
        <w:spacing w:line="276" w:lineRule="auto"/>
        <w:jc w:val="both"/>
      </w:pPr>
      <w:r w:rsidRPr="00763CC0">
        <w:t>При возникновении трудностей в освоении обучающимся с ЗПР содержания АООП НОО сп</w:t>
      </w:r>
      <w:r w:rsidRPr="00763CC0">
        <w:t>е</w:t>
      </w:r>
      <w:r w:rsidRPr="00763CC0">
        <w:t>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</w:t>
      </w:r>
      <w:r w:rsidRPr="00763CC0">
        <w:t>о</w:t>
      </w:r>
      <w:r w:rsidRPr="00763CC0">
        <w:t>ты.</w:t>
      </w:r>
    </w:p>
    <w:p w:rsidR="006D147A" w:rsidRPr="00763CC0" w:rsidRDefault="006D147A" w:rsidP="003731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63CC0">
        <w:rPr>
          <w:color w:val="000000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дальнейшего образовательного маршрута учащихся с ОВЗ (с согласия родителей / законных представителей обучающегося). </w:t>
      </w:r>
    </w:p>
    <w:p w:rsidR="003E2888" w:rsidRPr="00763CC0" w:rsidRDefault="003E2888" w:rsidP="00373182">
      <w:pPr>
        <w:spacing w:line="276" w:lineRule="auto"/>
        <w:jc w:val="both"/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373182" w:rsidRDefault="00373182" w:rsidP="00373182">
      <w:pPr>
        <w:spacing w:line="276" w:lineRule="auto"/>
        <w:jc w:val="both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031CF1" w:rsidRDefault="00031CF1" w:rsidP="00373182">
      <w:pPr>
        <w:spacing w:line="276" w:lineRule="auto"/>
        <w:jc w:val="center"/>
        <w:rPr>
          <w:b/>
        </w:rPr>
      </w:pPr>
    </w:p>
    <w:p w:rsidR="00FA6863" w:rsidRDefault="00FA6863" w:rsidP="00072598">
      <w:pPr>
        <w:spacing w:line="276" w:lineRule="auto"/>
        <w:rPr>
          <w:b/>
        </w:rPr>
      </w:pPr>
    </w:p>
    <w:p w:rsidR="00C13A38" w:rsidRDefault="00C13A38" w:rsidP="00072598">
      <w:pPr>
        <w:spacing w:line="276" w:lineRule="auto"/>
        <w:rPr>
          <w:b/>
        </w:rPr>
      </w:pPr>
    </w:p>
    <w:p w:rsidR="00072598" w:rsidRDefault="00072598" w:rsidP="00072598">
      <w:pPr>
        <w:spacing w:line="276" w:lineRule="auto"/>
        <w:rPr>
          <w:b/>
        </w:rPr>
      </w:pPr>
    </w:p>
    <w:p w:rsidR="00FA6863" w:rsidRDefault="00FA6863" w:rsidP="00373182">
      <w:pPr>
        <w:spacing w:line="276" w:lineRule="auto"/>
        <w:jc w:val="center"/>
        <w:rPr>
          <w:b/>
        </w:rPr>
      </w:pPr>
    </w:p>
    <w:p w:rsidR="000874D1" w:rsidRDefault="00373182" w:rsidP="00373182">
      <w:pPr>
        <w:spacing w:line="276" w:lineRule="auto"/>
        <w:jc w:val="center"/>
        <w:rPr>
          <w:b/>
        </w:rPr>
      </w:pPr>
      <w:r w:rsidRPr="00373182">
        <w:rPr>
          <w:b/>
        </w:rPr>
        <w:lastRenderedPageBreak/>
        <w:t>2.  СОДЕРЖАТЕЛЬНЫЙ РАЗДЕЛ</w:t>
      </w:r>
    </w:p>
    <w:p w:rsidR="00373182" w:rsidRPr="00373182" w:rsidRDefault="00373182" w:rsidP="00373182">
      <w:pPr>
        <w:spacing w:line="276" w:lineRule="auto"/>
        <w:jc w:val="both"/>
        <w:rPr>
          <w:b/>
        </w:rPr>
      </w:pPr>
    </w:p>
    <w:p w:rsidR="000874D1" w:rsidRPr="00373182" w:rsidRDefault="00373182" w:rsidP="00373182">
      <w:pPr>
        <w:autoSpaceDE w:val="0"/>
        <w:autoSpaceDN w:val="0"/>
        <w:adjustRightInd w:val="0"/>
        <w:spacing w:line="276" w:lineRule="auto"/>
        <w:jc w:val="both"/>
        <w:rPr>
          <w:b/>
          <w:webHidden/>
          <w:color w:val="000000"/>
        </w:rPr>
      </w:pPr>
      <w:r w:rsidRPr="00373182">
        <w:rPr>
          <w:b/>
        </w:rPr>
        <w:t>2.1</w:t>
      </w:r>
      <w:r w:rsidRPr="00373182">
        <w:rPr>
          <w:b/>
          <w:color w:val="000000"/>
        </w:rPr>
        <w:t xml:space="preserve"> НАПРАВЛЕНИЕ И СОДЕРЖАНИЕ ПРОГРАММЫ КОРРЕКЦИОННОЙ РАБОТЫ</w:t>
      </w:r>
      <w:r w:rsidRPr="00373182">
        <w:rPr>
          <w:b/>
          <w:webHidden/>
          <w:color w:val="000000"/>
        </w:rPr>
        <w:tab/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Программа коррекционной работы направлена на создание системы комплексной   помощи д</w:t>
      </w:r>
      <w:r w:rsidRPr="00373182">
        <w:t>е</w:t>
      </w:r>
      <w:r w:rsidRPr="00373182">
        <w:t>тям с ограниченными возможностями здоровья в освоении основной образовательной програ</w:t>
      </w:r>
      <w:r w:rsidRPr="00373182">
        <w:t>м</w:t>
      </w:r>
      <w:r w:rsidRPr="00373182">
        <w:t>мы основного общего образования.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 xml:space="preserve">     Программа коррекционной работы основного общего образования обеспечивает: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создание в общеобразовательной организации специальных условий воспитания, обучения, позволяющих учитывать особые образовательные потребности детей с ограниченными возмо</w:t>
      </w:r>
      <w:r w:rsidRPr="00373182">
        <w:t>ж</w:t>
      </w:r>
      <w:r w:rsidRPr="00373182">
        <w:t>ностями здоровья посредством индивидуализации и дифференциации образовательной деятел</w:t>
      </w:r>
      <w:r w:rsidRPr="00373182">
        <w:t>ь</w:t>
      </w:r>
      <w:r w:rsidRPr="00373182">
        <w:t>ности;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дальнейшую социальную адаптацию и интеграцию детей с особыми образовательными п</w:t>
      </w:r>
      <w:r w:rsidRPr="00373182">
        <w:t>о</w:t>
      </w:r>
      <w:r w:rsidRPr="00373182">
        <w:t>требностями в общеобразовательной организации.</w:t>
      </w:r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 xml:space="preserve">Цели: 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оказание комплексной психолого-социально-педагогической помощи и поддержки обуча</w:t>
      </w:r>
      <w:r w:rsidRPr="00373182">
        <w:t>ю</w:t>
      </w:r>
      <w:r w:rsidRPr="00373182">
        <w:t>щимся с ограниченными возможностями здоровья и их родителям (законным представителям);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осуществление коррекции недостатков в физическом и (или) психическом развитии обуча</w:t>
      </w:r>
      <w:r w:rsidRPr="00373182">
        <w:t>ю</w:t>
      </w:r>
      <w:r w:rsidRPr="00373182">
        <w:t>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</w:t>
      </w:r>
      <w:r w:rsidRPr="00373182">
        <w:t>ь</w:t>
      </w:r>
      <w:r w:rsidRPr="00373182">
        <w:t>ных программ.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-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>Задачи: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Выявление и удовлетворение особых образовательных потребностей обучающихся с огран</w:t>
      </w:r>
      <w:r w:rsidR="00EA7F3A" w:rsidRPr="00373182">
        <w:t>и</w:t>
      </w:r>
      <w:r w:rsidR="00EA7F3A" w:rsidRPr="00373182">
        <w:t>ченными возможностями здоровья при освоении ими основной образовательной программы о</w:t>
      </w:r>
      <w:r w:rsidR="00EA7F3A" w:rsidRPr="00373182">
        <w:t>с</w:t>
      </w:r>
      <w:r w:rsidR="00EA7F3A" w:rsidRPr="00373182">
        <w:t>новного общего образования;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</w:t>
      </w:r>
      <w:r w:rsidR="00EA7F3A" w:rsidRPr="00373182">
        <w:t>н</w:t>
      </w:r>
      <w:r w:rsidR="00EA7F3A" w:rsidRPr="00373182">
        <w:t>дациями психолого-медико-педагогической комиссии);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Осуществление индивидуально-ориентированной социально-психолого-педагогической и м</w:t>
      </w:r>
      <w:r w:rsidR="00EA7F3A" w:rsidRPr="00373182">
        <w:t>е</w:t>
      </w:r>
      <w:r w:rsidR="00EA7F3A" w:rsidRPr="00373182">
        <w:t>дицинской помощи обучающимся с ограниченными возможностями здоровья с учётом особе</w:t>
      </w:r>
      <w:r w:rsidR="00EA7F3A" w:rsidRPr="00373182">
        <w:t>н</w:t>
      </w:r>
      <w:r w:rsidR="00EA7F3A" w:rsidRPr="00373182">
        <w:t>ностей психического и (или) физического развития, индивидуальных возможностей детей (в с</w:t>
      </w:r>
      <w:r w:rsidR="00EA7F3A" w:rsidRPr="00373182">
        <w:t>о</w:t>
      </w:r>
      <w:r w:rsidR="00EA7F3A" w:rsidRPr="00373182">
        <w:t>ответствии с рекомендациями психолого-медико-педагогической комиссии);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Разработка и реализация индивидуальных программ, учебных планов, организация индивид</w:t>
      </w:r>
      <w:r w:rsidR="00EA7F3A" w:rsidRPr="00373182">
        <w:t>у</w:t>
      </w:r>
      <w:r w:rsidR="00EA7F3A" w:rsidRPr="00373182">
        <w:t>альных и (или) групповых занятий для детей с выраженным нарушением в физическом и (или) психическом развитии;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Обеспечение возможности воспитания и обучения по дополнительным образовательным пр</w:t>
      </w:r>
      <w:r w:rsidR="00EA7F3A" w:rsidRPr="00373182">
        <w:t>о</w:t>
      </w:r>
      <w:r w:rsidR="00EA7F3A" w:rsidRPr="00373182">
        <w:t>граммам социально-педагогической и других направленностей, получения дополнительных о</w:t>
      </w:r>
      <w:r w:rsidR="00EA7F3A" w:rsidRPr="00373182">
        <w:t>б</w:t>
      </w:r>
      <w:r w:rsidR="00EA7F3A" w:rsidRPr="00373182">
        <w:t>разовательных коррекционных услуг;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Формирование зрелых личностных установок, способствующих оптимальной адаптации в у</w:t>
      </w:r>
      <w:r w:rsidR="00EA7F3A" w:rsidRPr="00373182">
        <w:t>с</w:t>
      </w:r>
      <w:r w:rsidR="00EA7F3A" w:rsidRPr="00373182">
        <w:t>ловиях реальной жизненной ситуации;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 </w:t>
      </w:r>
      <w:r w:rsidR="00EA7F3A" w:rsidRPr="00373182">
        <w:t>Расширение адаптивных возможностей личности, определяющих готовность к решению до</w:t>
      </w:r>
      <w:r w:rsidR="00EA7F3A" w:rsidRPr="00373182">
        <w:t>с</w:t>
      </w:r>
      <w:r w:rsidR="00EA7F3A" w:rsidRPr="00373182">
        <w:t>тупных проблем в различных сферах жизнедеятельности;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lastRenderedPageBreak/>
        <w:t xml:space="preserve">- </w:t>
      </w:r>
      <w:r w:rsidR="00EA7F3A" w:rsidRPr="00373182">
        <w:t>Развитие коммуникативной компетенции, форм и навыков конструктивного личностного общ</w:t>
      </w:r>
      <w:r w:rsidR="00EA7F3A" w:rsidRPr="00373182">
        <w:t>е</w:t>
      </w:r>
      <w:r w:rsidR="00EA7F3A" w:rsidRPr="00373182">
        <w:t>ния в группе сверстников;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EA7F3A" w:rsidRPr="00373182" w:rsidRDefault="00EC051C" w:rsidP="00373182">
      <w:pPr>
        <w:pStyle w:val="Default"/>
        <w:spacing w:line="276" w:lineRule="auto"/>
        <w:jc w:val="both"/>
      </w:pPr>
      <w:r>
        <w:t xml:space="preserve">- </w:t>
      </w:r>
      <w:r w:rsidR="00EA7F3A" w:rsidRPr="00373182">
        <w:t>Оказание консультативной и методической помощи родителям (законным представителям) д</w:t>
      </w:r>
      <w:r w:rsidR="00EA7F3A" w:rsidRPr="00373182">
        <w:t>е</w:t>
      </w:r>
      <w:r w:rsidR="00EA7F3A" w:rsidRPr="00373182">
        <w:t>тей с ограниченными возможностями здоровья по медицинским, социальным, правовым и др</w:t>
      </w:r>
      <w:r w:rsidR="00EA7F3A" w:rsidRPr="00373182">
        <w:t>у</w:t>
      </w:r>
      <w:r w:rsidR="00EA7F3A" w:rsidRPr="00373182">
        <w:t>гим вопросам.</w:t>
      </w:r>
    </w:p>
    <w:p w:rsidR="00EA7F3A" w:rsidRPr="00373182" w:rsidRDefault="00EA7F3A" w:rsidP="00373182">
      <w:pPr>
        <w:pStyle w:val="Default"/>
        <w:spacing w:line="276" w:lineRule="auto"/>
        <w:jc w:val="both"/>
      </w:pP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 xml:space="preserve">  Содержание программы коррекционной работы определяют следующие </w:t>
      </w:r>
      <w:r w:rsidRPr="00EC051C">
        <w:rPr>
          <w:b/>
        </w:rPr>
        <w:t>принципы: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</w:t>
      </w:r>
      <w:r w:rsidRPr="00373182">
        <w:t>у</w:t>
      </w:r>
      <w:r w:rsidRPr="00373182">
        <w:t>ет достижению личностных, метапредметных, предметных результатов освоения основной обр</w:t>
      </w:r>
      <w:r w:rsidRPr="00373182">
        <w:t>а</w:t>
      </w:r>
      <w:r w:rsidRPr="00373182">
        <w:t>зовательной программы основного общего образования, необходимых обучающимся с огран</w:t>
      </w:r>
      <w:r w:rsidRPr="00373182">
        <w:t>и</w:t>
      </w:r>
      <w:r w:rsidRPr="00373182">
        <w:t>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</w:t>
      </w:r>
      <w:r w:rsidRPr="00373182">
        <w:t>а</w:t>
      </w:r>
      <w:r w:rsidRPr="00373182">
        <w:t>ния: программой развития универсальных учебных действий у обучающихся на этапе основного общего образования, программой профессиональной ориентации обучающихся на этапе осно</w:t>
      </w:r>
      <w:r w:rsidRPr="00373182">
        <w:t>в</w:t>
      </w:r>
      <w:r w:rsidRPr="00373182">
        <w:t>ного общего образования, программой формирования и развития ИКТ-компетентности обуча</w:t>
      </w:r>
      <w:r w:rsidRPr="00373182">
        <w:t>ю</w:t>
      </w:r>
      <w:r w:rsidRPr="00373182">
        <w:t>щихся, программой социальной деятельности обучающихся.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Системность. Принцип обеспечивает единство диагностики, коррекции и развития, т. е. си</w:t>
      </w:r>
      <w:r w:rsidRPr="00373182">
        <w:t>с</w:t>
      </w:r>
      <w:r w:rsidRPr="00373182">
        <w:t>темный подход к анализу особенностей развития и коррекции нарушений у детей с ограниче</w:t>
      </w:r>
      <w:r w:rsidRPr="00373182">
        <w:t>н</w:t>
      </w:r>
      <w:r w:rsidRPr="00373182">
        <w:t>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</w:t>
      </w:r>
      <w:r w:rsidRPr="00373182">
        <w:t>н</w:t>
      </w:r>
      <w:r w:rsidRPr="00373182">
        <w:t>ка.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Вариативность. Принцип предполагает создание вариативных условий для получения образ</w:t>
      </w:r>
      <w:r w:rsidRPr="00373182">
        <w:t>о</w:t>
      </w:r>
      <w:r w:rsidRPr="00373182">
        <w:t>вания детьми, имеющими различные недостатки в физическом и (или) психическом развитии.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— Рекомендательный характер оказания помощи. Принцип обеспечивает соблюдение гарант</w:t>
      </w:r>
      <w:r w:rsidRPr="00373182">
        <w:t>и</w:t>
      </w:r>
      <w:r w:rsidRPr="00373182">
        <w:t>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о</w:t>
      </w:r>
      <w:r w:rsidRPr="00373182">
        <w:t>р</w:t>
      </w:r>
      <w:r w:rsidRPr="00373182">
        <w:t>ганизации,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</w:t>
      </w:r>
      <w:r w:rsidRPr="00373182">
        <w:t>е</w:t>
      </w:r>
      <w:r w:rsidRPr="00373182">
        <w:t>тей с ограниченными возможностями здоровья в специальные (коррекционные) образовательные организации, классы (группы).</w:t>
      </w:r>
    </w:p>
    <w:p w:rsidR="00EC051C" w:rsidRDefault="00EC051C" w:rsidP="00373182">
      <w:pPr>
        <w:pStyle w:val="Default"/>
        <w:spacing w:line="276" w:lineRule="auto"/>
        <w:jc w:val="both"/>
        <w:rPr>
          <w:b/>
        </w:rPr>
      </w:pPr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</w:t>
      </w:r>
      <w:r w:rsidRPr="00EC051C">
        <w:rPr>
          <w:b/>
        </w:rPr>
        <w:t>о</w:t>
      </w:r>
      <w:r w:rsidRPr="00EC051C">
        <w:rPr>
          <w:b/>
        </w:rPr>
        <w:t>стями основной образовательной программы основного общего образования</w:t>
      </w:r>
    </w:p>
    <w:p w:rsidR="00EC051C" w:rsidRDefault="00EC051C" w:rsidP="00373182">
      <w:pPr>
        <w:pStyle w:val="Default"/>
        <w:spacing w:line="276" w:lineRule="auto"/>
        <w:jc w:val="both"/>
      </w:pP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Программа коррекционной работы на ступени основного общего образования включает в себя взаимосвязанные направления, раскрывающие её</w:t>
      </w:r>
      <w:r w:rsidRPr="00210EA7">
        <w:tab/>
        <w:t>основное  содержание:  диагностическое,  коррекционно-развивающее, консультативное, информационно-просветительское.</w:t>
      </w:r>
    </w:p>
    <w:p w:rsidR="00EC051C" w:rsidRDefault="00EC051C" w:rsidP="00373182">
      <w:pPr>
        <w:pStyle w:val="Default"/>
        <w:spacing w:line="276" w:lineRule="auto"/>
        <w:jc w:val="both"/>
      </w:pPr>
    </w:p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>Характеристика содержания:</w:t>
      </w:r>
    </w:p>
    <w:p w:rsidR="00EA7F3A" w:rsidRPr="00373182" w:rsidRDefault="00EA7F3A" w:rsidP="00373182">
      <w:pPr>
        <w:pStyle w:val="Default"/>
        <w:spacing w:line="276" w:lineRule="auto"/>
        <w:jc w:val="both"/>
      </w:pPr>
      <w:r w:rsidRPr="00EC051C">
        <w:rPr>
          <w:b/>
          <w:i/>
        </w:rPr>
        <w:t>Диагностическая</w:t>
      </w:r>
      <w:r w:rsidRPr="00373182">
        <w:t xml:space="preserve"> работа включает: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выявление особых образовательных потребностей обучающихся с ограниченными возможн</w:t>
      </w:r>
      <w:r w:rsidRPr="00210EA7">
        <w:t>о</w:t>
      </w:r>
      <w:r w:rsidRPr="00210EA7">
        <w:t>стями здоровья при освоении основной образовательной программы основного общего образов</w:t>
      </w:r>
      <w:r w:rsidRPr="00210EA7">
        <w:t>а</w:t>
      </w:r>
      <w:r w:rsidRPr="00210EA7">
        <w:t>ния;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проведение  комплексной  социально-психолого-педагогической  диагностики нарушений в психическом и (или) физическом развитии обучающихся с ограниченными возможностями зд</w:t>
      </w:r>
      <w:r w:rsidRPr="00210EA7">
        <w:t>о</w:t>
      </w:r>
      <w:r w:rsidRPr="00210EA7">
        <w:t>ровья;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определение уровня актуального и зоны ближайшего развития обучающегося с ограниченн</w:t>
      </w:r>
      <w:r w:rsidRPr="00210EA7">
        <w:t>ы</w:t>
      </w:r>
      <w:r w:rsidRPr="00210EA7">
        <w:t xml:space="preserve">ми возможностями здоровья, выявление его резервных возможностей;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изучение развития эмоционально-волевой, познавательной, речевой сфер и личностных ос</w:t>
      </w:r>
      <w:r w:rsidRPr="00210EA7">
        <w:t>о</w:t>
      </w:r>
      <w:r w:rsidRPr="00210EA7">
        <w:t xml:space="preserve">бенностей обучающихся;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 xml:space="preserve">— изучение социальной ситуации развития и условий семейного воспитания ребёнка;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изучение адаптивных возможностей и уровня социализации ребёнка с ограниченными во</w:t>
      </w:r>
      <w:r w:rsidRPr="00210EA7">
        <w:t>з</w:t>
      </w:r>
      <w:r w:rsidRPr="00210EA7">
        <w:t xml:space="preserve">можностями здоровья;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системный разносторонний контроль за уровнем и динамикой развития ребёнка с ограниче</w:t>
      </w:r>
      <w:r w:rsidRPr="00210EA7">
        <w:t>н</w:t>
      </w:r>
      <w:r w:rsidRPr="00210EA7">
        <w:t>ными возможностями здоровья (мониторинг динамики развития, успешности освоения образов</w:t>
      </w:r>
      <w:r w:rsidRPr="00210EA7">
        <w:t>а</w:t>
      </w:r>
      <w:r w:rsidRPr="00210EA7">
        <w:t xml:space="preserve">тельных программ основного общего образования). 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7"/>
        <w:gridCol w:w="1984"/>
        <w:gridCol w:w="2510"/>
        <w:gridCol w:w="1276"/>
        <w:gridCol w:w="1984"/>
      </w:tblGrid>
      <w:tr w:rsidR="00EA7F3A" w:rsidRPr="00210EA7" w:rsidTr="008D7023">
        <w:trPr>
          <w:trHeight w:hRule="exact" w:val="890"/>
        </w:trPr>
        <w:tc>
          <w:tcPr>
            <w:tcW w:w="2027" w:type="dxa"/>
            <w:tcBorders>
              <w:right w:val="single" w:sz="6" w:space="0" w:color="000000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Задачи (напра</w:t>
            </w:r>
            <w:r w:rsidRPr="00373182">
              <w:t>в</w:t>
            </w:r>
            <w:r w:rsidRPr="00373182">
              <w:t>лениядеятельн</w:t>
            </w:r>
            <w:r w:rsidRPr="00373182">
              <w:t>о</w:t>
            </w:r>
            <w:r w:rsidRPr="00373182">
              <w:t>сти)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Планируемыер</w:t>
            </w:r>
            <w:r w:rsidRPr="00373182">
              <w:t>е</w:t>
            </w:r>
            <w:r w:rsidRPr="00373182">
              <w:t>зультаты</w:t>
            </w:r>
          </w:p>
        </w:tc>
        <w:tc>
          <w:tcPr>
            <w:tcW w:w="2510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Виды и формы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деятельности, мер</w:t>
            </w:r>
            <w:r w:rsidRPr="00373182">
              <w:t>о</w:t>
            </w:r>
            <w:r w:rsidRPr="00373182">
              <w:t>приятия</w:t>
            </w: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Сроки</w:t>
            </w:r>
          </w:p>
        </w:tc>
        <w:tc>
          <w:tcPr>
            <w:tcW w:w="1984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Ответственные</w:t>
            </w:r>
          </w:p>
        </w:tc>
      </w:tr>
      <w:tr w:rsidR="00EA7F3A" w:rsidRPr="00210EA7" w:rsidTr="008D7023">
        <w:trPr>
          <w:trHeight w:hRule="exact" w:val="480"/>
        </w:trPr>
        <w:tc>
          <w:tcPr>
            <w:tcW w:w="9781" w:type="dxa"/>
            <w:gridSpan w:val="5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Медицинскаядиагностика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</w:tc>
      </w:tr>
      <w:tr w:rsidR="00EA7F3A" w:rsidRPr="00210EA7" w:rsidTr="008D7023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Определить с</w:t>
            </w:r>
            <w:r w:rsidRPr="00210EA7">
              <w:t>о</w:t>
            </w:r>
            <w:r w:rsidRPr="00210EA7">
              <w:t>стояние и псих</w:t>
            </w:r>
            <w:r w:rsidRPr="00210EA7">
              <w:t>и</w:t>
            </w:r>
            <w:r w:rsidRPr="00210EA7">
              <w:t>ческого и физ</w:t>
            </w:r>
            <w:r w:rsidRPr="00210EA7">
              <w:t>и</w:t>
            </w:r>
            <w:r w:rsidRPr="00210EA7">
              <w:t>ческого здоровья детей.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Выявление с</w:t>
            </w:r>
            <w:r w:rsidRPr="00210EA7">
              <w:t>о</w:t>
            </w:r>
            <w:r w:rsidRPr="00210EA7">
              <w:t>стояния истории развития ребе</w:t>
            </w:r>
            <w:r w:rsidRPr="00210EA7">
              <w:t>н</w:t>
            </w:r>
            <w:r w:rsidRPr="00210EA7">
              <w:t>ка</w:t>
            </w:r>
          </w:p>
        </w:tc>
        <w:tc>
          <w:tcPr>
            <w:tcW w:w="2510" w:type="dxa"/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Изучение истории развития ребёнка; б</w:t>
            </w:r>
            <w:r w:rsidRPr="00210EA7">
              <w:t>е</w:t>
            </w:r>
            <w:r w:rsidRPr="00210EA7">
              <w:t>седы с родителями; наблюдения классных руководителей; ан</w:t>
            </w:r>
            <w:r w:rsidRPr="00210EA7">
              <w:t>а</w:t>
            </w:r>
            <w:r w:rsidRPr="00210EA7">
              <w:t>лиз</w:t>
            </w:r>
            <w:r w:rsidRPr="00210EA7">
              <w:tab/>
              <w:t>работ об</w:t>
            </w:r>
            <w:r w:rsidRPr="00210EA7">
              <w:t>у</w:t>
            </w:r>
            <w:r w:rsidRPr="00210EA7">
              <w:t>чающихся.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Сентябрь</w:t>
            </w:r>
          </w:p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В </w:t>
            </w:r>
            <w:r w:rsidR="00EA7F3A" w:rsidRPr="00373182">
              <w:t>теч</w:t>
            </w:r>
            <w:r w:rsidR="00EA7F3A" w:rsidRPr="00373182">
              <w:t>е</w:t>
            </w:r>
            <w:r w:rsidR="00EA7F3A" w:rsidRPr="00373182">
              <w:t>ниегода</w:t>
            </w:r>
          </w:p>
        </w:tc>
        <w:tc>
          <w:tcPr>
            <w:tcW w:w="1984" w:type="dxa"/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Медицинский работник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Классный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руководите ль</w:t>
            </w:r>
          </w:p>
        </w:tc>
      </w:tr>
      <w:tr w:rsidR="00EA7F3A" w:rsidRPr="00210EA7" w:rsidTr="008D7023">
        <w:trPr>
          <w:trHeight w:hRule="exact" w:val="420"/>
        </w:trPr>
        <w:tc>
          <w:tcPr>
            <w:tcW w:w="9781" w:type="dxa"/>
            <w:gridSpan w:val="5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>Психолого-</w:t>
            </w:r>
            <w:r w:rsidR="00EA7F3A" w:rsidRPr="00373182">
              <w:t>педагогическая диагностика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</w:p>
        </w:tc>
      </w:tr>
      <w:tr w:rsidR="00EA7F3A" w:rsidRPr="00210EA7" w:rsidTr="008D7023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Первичная диа</w:t>
            </w:r>
            <w:r w:rsidRPr="00D36B85">
              <w:t>г</w:t>
            </w:r>
            <w:r w:rsidRPr="00D36B85">
              <w:t>ностика для в</w:t>
            </w:r>
            <w:r w:rsidRPr="00D36B85">
              <w:t>ы</w:t>
            </w:r>
            <w:r w:rsidRPr="00D36B85">
              <w:t>явления детей с ограниченными возможностями здоровья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Создание банка данных об</w:t>
            </w:r>
            <w:r w:rsidRPr="00D36B85">
              <w:t>у</w:t>
            </w:r>
            <w:r w:rsidRPr="00D36B85">
              <w:t>чающихся, ну</w:t>
            </w:r>
            <w:r w:rsidRPr="00D36B85">
              <w:t>ж</w:t>
            </w:r>
            <w:r w:rsidRPr="00D36B85">
              <w:t>дающихся в сп</w:t>
            </w:r>
            <w:r w:rsidRPr="00D36B85">
              <w:t>е</w:t>
            </w:r>
            <w:r w:rsidRPr="00D36B85">
              <w:t>циализирова</w:t>
            </w:r>
            <w:r w:rsidRPr="00D36B85">
              <w:t>н</w:t>
            </w:r>
            <w:r w:rsidRPr="00D36B85">
              <w:t>ной помощи.</w:t>
            </w: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Формирование характеристики образовательной ситуации в ОУ.</w:t>
            </w:r>
          </w:p>
        </w:tc>
        <w:tc>
          <w:tcPr>
            <w:tcW w:w="2510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Наблюдение логоп</w:t>
            </w:r>
            <w:r w:rsidRPr="00D36B85">
              <w:t>е</w:t>
            </w:r>
            <w:r w:rsidRPr="00D36B85">
              <w:t>дическоеи психо</w:t>
            </w:r>
            <w:r w:rsidR="00EC051C">
              <w:t>-</w:t>
            </w:r>
            <w:r w:rsidRPr="00D36B85">
              <w:t>логическое обслед</w:t>
            </w:r>
            <w:r w:rsidRPr="00D36B85">
              <w:t>о</w:t>
            </w:r>
            <w:r w:rsidRPr="00D36B85">
              <w:t>вание; анкетирование родителей; беседы с педагогами</w:t>
            </w:r>
          </w:p>
        </w:tc>
        <w:tc>
          <w:tcPr>
            <w:tcW w:w="1276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При приеме докуме</w:t>
            </w:r>
            <w:r w:rsidRPr="00D36B85">
              <w:t>н</w:t>
            </w:r>
            <w:r w:rsidRPr="00D36B85">
              <w:t xml:space="preserve">тов  в 1 класс </w:t>
            </w: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В течение года</w:t>
            </w:r>
          </w:p>
        </w:tc>
        <w:tc>
          <w:tcPr>
            <w:tcW w:w="1984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Заместитель д</w:t>
            </w:r>
            <w:r w:rsidRPr="00D36B85">
              <w:t>и</w:t>
            </w:r>
            <w:r w:rsidRPr="00D36B85">
              <w:t>ректора по УВР</w:t>
            </w:r>
          </w:p>
          <w:p w:rsidR="00EA7F3A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Педагог- псих</w:t>
            </w:r>
            <w:r w:rsidRPr="00D36B85">
              <w:t>о</w:t>
            </w:r>
            <w:r w:rsidRPr="00D36B85">
              <w:t>лог</w:t>
            </w:r>
          </w:p>
        </w:tc>
      </w:tr>
      <w:tr w:rsidR="00EA7F3A" w:rsidRPr="00210EA7" w:rsidTr="008D7023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Углубленная д</w:t>
            </w:r>
            <w:r w:rsidRPr="00D36B85">
              <w:t>и</w:t>
            </w:r>
            <w:r w:rsidRPr="00D36B85">
              <w:t>агностика детей с ограниченными возможностями здоровья, инв</w:t>
            </w:r>
            <w:r w:rsidRPr="00D36B85">
              <w:t>а</w:t>
            </w:r>
            <w:r w:rsidRPr="00D36B85">
              <w:t>лидов</w:t>
            </w: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Получение об</w:t>
            </w:r>
            <w:r w:rsidRPr="00D36B85">
              <w:t>ъ</w:t>
            </w:r>
            <w:r w:rsidRPr="00D36B85">
              <w:t>ективных свед</w:t>
            </w:r>
            <w:r w:rsidRPr="00D36B85">
              <w:t>е</w:t>
            </w:r>
            <w:r w:rsidRPr="00D36B85">
              <w:t>ний об обуча</w:t>
            </w:r>
            <w:r w:rsidRPr="00D36B85">
              <w:t>ю</w:t>
            </w:r>
            <w:r w:rsidRPr="00D36B85">
              <w:t>щемся на осн</w:t>
            </w:r>
            <w:r w:rsidRPr="00D36B85">
              <w:t>о</w:t>
            </w:r>
            <w:r w:rsidRPr="00D36B85">
              <w:t>вании</w:t>
            </w:r>
          </w:p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диагностической информации специалистов разного проф</w:t>
            </w:r>
            <w:r w:rsidRPr="00D36B85">
              <w:t>и</w:t>
            </w:r>
            <w:r w:rsidRPr="00D36B85">
              <w:t>ля, создание д</w:t>
            </w:r>
            <w:r w:rsidRPr="00D36B85">
              <w:t>и</w:t>
            </w:r>
            <w:r w:rsidRPr="00D36B85">
              <w:t>агностических "портретов" д</w:t>
            </w:r>
            <w:r w:rsidRPr="00D36B85">
              <w:t>е</w:t>
            </w:r>
            <w:r w:rsidRPr="00D36B85">
              <w:t>тей</w:t>
            </w:r>
          </w:p>
        </w:tc>
        <w:tc>
          <w:tcPr>
            <w:tcW w:w="2510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Диагностирование. Заполнение диагн</w:t>
            </w:r>
            <w:r w:rsidRPr="00D36B85">
              <w:t>о</w:t>
            </w:r>
            <w:r w:rsidRPr="00D36B85">
              <w:t>стических докуме</w:t>
            </w:r>
            <w:r w:rsidRPr="00D36B85">
              <w:t>н</w:t>
            </w:r>
            <w:r w:rsidRPr="00D36B85">
              <w:t>тов специалистами</w:t>
            </w: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Сентябрь- Октябрь</w:t>
            </w:r>
          </w:p>
        </w:tc>
        <w:tc>
          <w:tcPr>
            <w:tcW w:w="1984" w:type="dxa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>Педагог-</w:t>
            </w:r>
            <w:r w:rsidR="00EA7F3A" w:rsidRPr="00373182">
              <w:t>психолог</w:t>
            </w:r>
          </w:p>
        </w:tc>
      </w:tr>
      <w:tr w:rsidR="00EA7F3A" w:rsidRPr="00210EA7" w:rsidTr="008D7023">
        <w:trPr>
          <w:trHeight w:hRule="exact" w:val="500"/>
        </w:trPr>
        <w:tc>
          <w:tcPr>
            <w:tcW w:w="9781" w:type="dxa"/>
            <w:gridSpan w:val="5"/>
          </w:tcPr>
          <w:p w:rsidR="00EA7F3A" w:rsidRPr="00D36B85" w:rsidRDefault="00EC051C" w:rsidP="00373182">
            <w:pPr>
              <w:pStyle w:val="Default"/>
              <w:spacing w:line="276" w:lineRule="auto"/>
              <w:jc w:val="both"/>
            </w:pPr>
            <w:r>
              <w:lastRenderedPageBreak/>
              <w:t>Социально-</w:t>
            </w:r>
            <w:r w:rsidR="00EA7F3A" w:rsidRPr="00373182">
              <w:t>педагогическая диагностика</w:t>
            </w:r>
          </w:p>
        </w:tc>
      </w:tr>
      <w:tr w:rsidR="00EA7F3A" w:rsidRPr="00210EA7" w:rsidTr="008D7023">
        <w:trPr>
          <w:trHeight w:hRule="exact" w:val="2050"/>
        </w:trPr>
        <w:tc>
          <w:tcPr>
            <w:tcW w:w="2027" w:type="dxa"/>
            <w:tcBorders>
              <w:righ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Определить ур</w:t>
            </w:r>
            <w:r w:rsidRPr="00D36B85">
              <w:t>о</w:t>
            </w:r>
            <w:r w:rsidRPr="00D36B85">
              <w:t xml:space="preserve">вень </w:t>
            </w:r>
            <w:r>
              <w:t>организ</w:t>
            </w:r>
            <w:r>
              <w:t>о</w:t>
            </w:r>
            <w:r>
              <w:t>ванности ребё</w:t>
            </w:r>
            <w:r>
              <w:t>н</w:t>
            </w:r>
            <w:r>
              <w:t xml:space="preserve">ка, </w:t>
            </w:r>
            <w:r w:rsidRPr="00D36B85">
              <w:t xml:space="preserve">уровень </w:t>
            </w:r>
            <w:r>
              <w:t>зн</w:t>
            </w:r>
            <w:r>
              <w:t>а</w:t>
            </w:r>
            <w:r>
              <w:t xml:space="preserve">ний </w:t>
            </w:r>
            <w:r w:rsidRPr="00D36B85">
              <w:t>по предм</w:t>
            </w:r>
            <w:r w:rsidRPr="00D36B85">
              <w:t>е</w:t>
            </w:r>
            <w:r w:rsidRPr="00D36B85">
              <w:t>там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Получение об</w:t>
            </w:r>
            <w:r w:rsidRPr="00D36B85">
              <w:t>ъ</w:t>
            </w:r>
            <w:r w:rsidRPr="00D36B85">
              <w:t xml:space="preserve">ективной </w:t>
            </w:r>
            <w:r>
              <w:t>и</w:t>
            </w:r>
            <w:r>
              <w:t>н</w:t>
            </w:r>
            <w:r>
              <w:t>формации об о</w:t>
            </w:r>
            <w:r>
              <w:t>р</w:t>
            </w:r>
            <w:r>
              <w:t>ганизованнос</w:t>
            </w:r>
            <w:r w:rsidRPr="00D36B85">
              <w:t>ти ребёнка, умении учиться, особе</w:t>
            </w:r>
            <w:r w:rsidRPr="00D36B85">
              <w:t>н</w:t>
            </w:r>
            <w:r w:rsidRPr="00D36B85">
              <w:t>ностей личн</w:t>
            </w:r>
            <w:r w:rsidRPr="00D36B85">
              <w:t>о</w:t>
            </w:r>
            <w:r w:rsidRPr="00D36B85">
              <w:t>сти, уровень знаний по пре</w:t>
            </w:r>
            <w:r w:rsidRPr="00D36B85">
              <w:t>д</w:t>
            </w:r>
            <w:r w:rsidRPr="00D36B85">
              <w:t>метам. Выявл</w:t>
            </w:r>
            <w:r w:rsidRPr="00D36B85">
              <w:t>е</w:t>
            </w:r>
            <w:r w:rsidRPr="00D36B85">
              <w:t>ние нарушений в поведении.</w:t>
            </w:r>
          </w:p>
        </w:tc>
        <w:tc>
          <w:tcPr>
            <w:tcW w:w="2510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>Анкетирование, н</w:t>
            </w:r>
            <w:r w:rsidRPr="00D36B85">
              <w:t>а</w:t>
            </w:r>
            <w:r w:rsidRPr="00D36B85">
              <w:t>блюдение во время занятий, беседы</w:t>
            </w:r>
            <w:r w:rsidRPr="00D36B85">
              <w:tab/>
              <w:t>с родителями, посещ</w:t>
            </w:r>
            <w:r w:rsidRPr="00D36B85">
              <w:t>е</w:t>
            </w:r>
            <w:r w:rsidRPr="00D36B85">
              <w:t>ние семьи, составл</w:t>
            </w:r>
            <w:r w:rsidRPr="00D36B85">
              <w:t>е</w:t>
            </w:r>
            <w:r w:rsidRPr="00D36B85">
              <w:t>ние характеристики</w:t>
            </w:r>
          </w:p>
        </w:tc>
        <w:tc>
          <w:tcPr>
            <w:tcW w:w="1276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 w:rsidRPr="00D36B85">
              <w:t xml:space="preserve">Октябрь, 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>
              <w:t xml:space="preserve">По </w:t>
            </w:r>
            <w:r w:rsidRPr="00D36B85">
              <w:t>нео</w:t>
            </w:r>
            <w:r w:rsidRPr="00D36B85">
              <w:t>б</w:t>
            </w:r>
            <w:r w:rsidRPr="00D36B85">
              <w:t>ход</w:t>
            </w:r>
            <w:r w:rsidRPr="00373182">
              <w:t>им</w:t>
            </w:r>
            <w:r w:rsidRPr="00373182">
              <w:t>о</w:t>
            </w:r>
            <w:r w:rsidRPr="00373182">
              <w:t>сти</w:t>
            </w:r>
          </w:p>
        </w:tc>
        <w:tc>
          <w:tcPr>
            <w:tcW w:w="1984" w:type="dxa"/>
          </w:tcPr>
          <w:p w:rsidR="00EA7F3A" w:rsidRPr="00D36B85" w:rsidRDefault="00EA7F3A" w:rsidP="00373182">
            <w:pPr>
              <w:pStyle w:val="Default"/>
              <w:spacing w:line="276" w:lineRule="auto"/>
              <w:jc w:val="both"/>
            </w:pPr>
            <w:r>
              <w:t>Классный рук</w:t>
            </w:r>
            <w:r>
              <w:t>о</w:t>
            </w:r>
            <w:r>
              <w:t>вод</w:t>
            </w:r>
            <w:r>
              <w:t>и</w:t>
            </w:r>
            <w:r>
              <w:t>те</w:t>
            </w:r>
            <w:r w:rsidRPr="00D36B85">
              <w:t>ль,педагог- психолог, учит</w:t>
            </w:r>
            <w:r w:rsidRPr="00D36B85">
              <w:t>е</w:t>
            </w:r>
            <w:r w:rsidRPr="00D36B85">
              <w:t>ля- предметн</w:t>
            </w:r>
            <w:r w:rsidRPr="00D36B85">
              <w:t>и</w:t>
            </w:r>
            <w:r w:rsidRPr="00D36B85">
              <w:t>ки.</w:t>
            </w:r>
          </w:p>
        </w:tc>
      </w:tr>
    </w:tbl>
    <w:p w:rsidR="00EA7F3A" w:rsidRPr="00373182" w:rsidRDefault="00EA7F3A" w:rsidP="00373182">
      <w:pPr>
        <w:pStyle w:val="Default"/>
        <w:spacing w:line="276" w:lineRule="auto"/>
        <w:jc w:val="both"/>
      </w:pPr>
      <w:r w:rsidRPr="00EC051C">
        <w:rPr>
          <w:b/>
          <w:i/>
        </w:rPr>
        <w:t>Коррекционно-развивающая работа включает</w:t>
      </w:r>
      <w:r w:rsidRPr="00373182">
        <w:t>: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реализацию комплексного индивидуально ориентированного социально-психолого-педагогического и медицинского сопровождения в условиях образовательного процесса об</w:t>
      </w:r>
      <w:r w:rsidRPr="00210EA7">
        <w:t>у</w:t>
      </w:r>
      <w:r w:rsidRPr="00210EA7">
        <w:t>чающихся с ограниченными возможностями здоровья с учётом особенностей психофизического развития</w:t>
      </w:r>
      <w:bookmarkStart w:id="0" w:name="page843"/>
      <w:bookmarkEnd w:id="0"/>
      <w:r w:rsidRPr="00210EA7">
        <w:t>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выбор оптимальных для развития ребёнка с ограниченными возможностями здоровья корре</w:t>
      </w:r>
      <w:r w:rsidRPr="00210EA7">
        <w:t>к</w:t>
      </w:r>
      <w:r w:rsidRPr="00210EA7">
        <w:t>ционных программ/методик, методов и приёмов обучения в соответствии с его особыми образ</w:t>
      </w:r>
      <w:r w:rsidRPr="00210EA7">
        <w:t>о</w:t>
      </w:r>
      <w:r w:rsidRPr="00210EA7">
        <w:t>вательными потребностями;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организацию и проведение индивидуальных и групповых коррекционно-развивающих зан</w:t>
      </w:r>
      <w:r w:rsidRPr="00210EA7">
        <w:t>я</w:t>
      </w:r>
      <w:r w:rsidRPr="00210EA7">
        <w:t>тий, необходимых для преодоления нарушений развития и трудностей обучения;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коррекцию и развитие высших психических функций, эмоционально-волевой, познавательной и речевой сфер;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 xml:space="preserve">— развитие универсальных учебных действий в соответствии с требованиями основного общего образования;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развитие и укрепление зрелых личностных установок, формирование адекватных форм у</w:t>
      </w:r>
      <w:r w:rsidRPr="00210EA7">
        <w:t>т</w:t>
      </w:r>
      <w:r w:rsidRPr="00210EA7">
        <w:t xml:space="preserve">верждения самостоятельности, личностной автономии;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 xml:space="preserve">— формирование способов регуляции поведения и эмоциональных состояний;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развитие форм и навыков личностного общения в группе сверстников, коммуникативной ко</w:t>
      </w:r>
      <w:r w:rsidRPr="00210EA7">
        <w:t>м</w:t>
      </w:r>
      <w:r w:rsidRPr="00210EA7">
        <w:t>петенции;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развитие компетенций, необходимых для продолжения образования и профессионального с</w:t>
      </w:r>
      <w:r w:rsidRPr="00210EA7">
        <w:t>а</w:t>
      </w:r>
      <w:r w:rsidRPr="00210EA7">
        <w:t xml:space="preserve">моопределения;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формирование навыков получения и использования информации (на основе ИКТ), способс</w:t>
      </w:r>
      <w:r w:rsidRPr="00210EA7">
        <w:t>т</w:t>
      </w:r>
      <w:r w:rsidRPr="00210EA7">
        <w:t xml:space="preserve">вующих повышению социальных компетенций и адаптации в реальных жизненных условиях;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социальную защиту ребёнка в случаях неблагоприятных условий жизни при психотравм</w:t>
      </w:r>
      <w:r w:rsidRPr="00210EA7">
        <w:t>и</w:t>
      </w:r>
      <w:r w:rsidRPr="00210EA7">
        <w:t xml:space="preserve">рующих обстоятельствах. 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2268"/>
        <w:gridCol w:w="1417"/>
        <w:gridCol w:w="2659"/>
      </w:tblGrid>
      <w:tr w:rsidR="00EA7F3A" w:rsidRPr="00210EA7" w:rsidTr="008D7023">
        <w:trPr>
          <w:trHeight w:val="846"/>
        </w:trPr>
        <w:tc>
          <w:tcPr>
            <w:tcW w:w="1843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Задачи (н</w:t>
            </w:r>
            <w:r w:rsidRPr="00373182">
              <w:t>а</w:t>
            </w:r>
            <w:r w:rsidRPr="00373182">
              <w:t>правления)</w:t>
            </w:r>
          </w:p>
        </w:tc>
        <w:tc>
          <w:tcPr>
            <w:tcW w:w="1843" w:type="dxa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Планируемые </w:t>
            </w:r>
            <w:r w:rsidR="00EA7F3A" w:rsidRPr="00373182">
              <w:t>результаты</w:t>
            </w:r>
          </w:p>
        </w:tc>
        <w:tc>
          <w:tcPr>
            <w:tcW w:w="2268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Виды и формы де</w:t>
            </w:r>
            <w:r w:rsidRPr="00373182">
              <w:t>я</w:t>
            </w:r>
            <w:r w:rsidRPr="00373182">
              <w:t>тельности, мер</w:t>
            </w:r>
            <w:r w:rsidRPr="00373182">
              <w:t>о</w:t>
            </w:r>
            <w:r w:rsidRPr="00373182">
              <w:t>приятия</w:t>
            </w:r>
          </w:p>
        </w:tc>
        <w:tc>
          <w:tcPr>
            <w:tcW w:w="1417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Сроки</w:t>
            </w:r>
          </w:p>
        </w:tc>
        <w:tc>
          <w:tcPr>
            <w:tcW w:w="2659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Ответственные</w:t>
            </w:r>
          </w:p>
        </w:tc>
      </w:tr>
      <w:tr w:rsidR="00EA7F3A" w:rsidRPr="00210EA7" w:rsidTr="008D7023">
        <w:trPr>
          <w:trHeight w:val="419"/>
        </w:trPr>
        <w:tc>
          <w:tcPr>
            <w:tcW w:w="10030" w:type="dxa"/>
            <w:gridSpan w:val="5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Психолого-педагогическаяработа</w:t>
            </w:r>
          </w:p>
        </w:tc>
      </w:tr>
      <w:tr w:rsidR="00EA7F3A" w:rsidRPr="00210EA7" w:rsidTr="008D7023">
        <w:trPr>
          <w:trHeight w:val="1110"/>
        </w:trPr>
        <w:tc>
          <w:tcPr>
            <w:tcW w:w="1843" w:type="dxa"/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Обеспечить п</w:t>
            </w:r>
            <w:r w:rsidRPr="00210EA7">
              <w:t>е</w:t>
            </w:r>
            <w:r w:rsidRPr="00210EA7">
              <w:t>дагогическое сопровождение детей с огран</w:t>
            </w:r>
            <w:r w:rsidRPr="00210EA7">
              <w:t>и</w:t>
            </w:r>
            <w:r w:rsidRPr="00210EA7">
              <w:t>ченными во</w:t>
            </w:r>
            <w:r w:rsidRPr="00210EA7">
              <w:t>з</w:t>
            </w:r>
            <w:r w:rsidRPr="00210EA7">
              <w:t>можностями здоровья</w:t>
            </w:r>
          </w:p>
        </w:tc>
        <w:tc>
          <w:tcPr>
            <w:tcW w:w="1843" w:type="dxa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Планы, </w:t>
            </w:r>
            <w:r w:rsidR="00EA7F3A" w:rsidRPr="00373182">
              <w:t>пр</w:t>
            </w:r>
            <w:r w:rsidR="00EA7F3A" w:rsidRPr="00373182">
              <w:t>о</w:t>
            </w:r>
            <w:r w:rsidR="00EA7F3A" w:rsidRPr="00373182">
              <w:t>граммы</w:t>
            </w:r>
          </w:p>
        </w:tc>
        <w:tc>
          <w:tcPr>
            <w:tcW w:w="2268" w:type="dxa"/>
          </w:tcPr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Разработать инд</w:t>
            </w:r>
            <w:r w:rsidRPr="00210EA7">
              <w:t>и</w:t>
            </w:r>
            <w:r w:rsidRPr="00210EA7">
              <w:t>видуальную пр</w:t>
            </w:r>
            <w:r w:rsidRPr="00210EA7">
              <w:t>о</w:t>
            </w:r>
            <w:r w:rsidRPr="00210EA7">
              <w:t>грамму по предм</w:t>
            </w:r>
            <w:r w:rsidRPr="00210EA7">
              <w:t>е</w:t>
            </w:r>
            <w:r w:rsidRPr="00210EA7">
              <w:t>ту.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Разработать восп</w:t>
            </w:r>
            <w:r w:rsidRPr="00210EA7">
              <w:t>и</w:t>
            </w:r>
            <w:r w:rsidRPr="00210EA7">
              <w:t>тательную пр</w:t>
            </w:r>
            <w:r w:rsidRPr="00210EA7">
              <w:t>о</w:t>
            </w:r>
            <w:r w:rsidRPr="00210EA7">
              <w:t xml:space="preserve">грамму работы с </w:t>
            </w:r>
            <w:r w:rsidRPr="00210EA7">
              <w:lastRenderedPageBreak/>
              <w:t>классом и индив</w:t>
            </w:r>
            <w:r w:rsidRPr="00210EA7">
              <w:t>и</w:t>
            </w:r>
            <w:r w:rsidRPr="00210EA7">
              <w:t>дуальную воспит</w:t>
            </w:r>
            <w:r w:rsidRPr="00210EA7">
              <w:t>а</w:t>
            </w:r>
            <w:r w:rsidRPr="00210EA7">
              <w:t>тельную программу для детей с огран</w:t>
            </w:r>
            <w:r w:rsidRPr="00210EA7">
              <w:t>и</w:t>
            </w:r>
            <w:r w:rsidRPr="00210EA7">
              <w:t>ченными возмо</w:t>
            </w:r>
            <w:r w:rsidRPr="00210EA7">
              <w:t>ж</w:t>
            </w:r>
            <w:r w:rsidRPr="00210EA7">
              <w:t>ностями здоровья.</w:t>
            </w:r>
          </w:p>
          <w:p w:rsidR="00EA7F3A" w:rsidRPr="00210EA7" w:rsidRDefault="00EA7F3A" w:rsidP="00373182">
            <w:pPr>
              <w:pStyle w:val="Default"/>
              <w:spacing w:line="276" w:lineRule="auto"/>
              <w:jc w:val="both"/>
            </w:pPr>
            <w:r w:rsidRPr="00210EA7">
              <w:t>Осуществление п</w:t>
            </w:r>
            <w:r w:rsidRPr="00210EA7">
              <w:t>е</w:t>
            </w:r>
            <w:r w:rsidRPr="00210EA7">
              <w:t>дагогического м</w:t>
            </w:r>
            <w:r w:rsidRPr="00210EA7">
              <w:t>о</w:t>
            </w:r>
            <w:r w:rsidRPr="00210EA7">
              <w:t>ниторинга дост</w:t>
            </w:r>
            <w:r w:rsidRPr="00210EA7">
              <w:t>и</w:t>
            </w:r>
            <w:r w:rsidRPr="00210EA7">
              <w:t>жений обучающ</w:t>
            </w:r>
            <w:r w:rsidRPr="00210EA7">
              <w:t>е</w:t>
            </w:r>
            <w:r w:rsidRPr="00210EA7">
              <w:t>гося.</w:t>
            </w:r>
          </w:p>
        </w:tc>
        <w:tc>
          <w:tcPr>
            <w:tcW w:w="1417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lastRenderedPageBreak/>
              <w:t>Втечени</w:t>
            </w:r>
            <w:r w:rsidRPr="00373182">
              <w:t>е</w:t>
            </w:r>
            <w:r w:rsidRPr="00373182">
              <w:t>года</w:t>
            </w:r>
          </w:p>
        </w:tc>
        <w:tc>
          <w:tcPr>
            <w:tcW w:w="2659" w:type="dxa"/>
          </w:tcPr>
          <w:p w:rsidR="00EA7F3A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Классныйруководитель</w:t>
            </w:r>
          </w:p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Учителя- </w:t>
            </w:r>
            <w:r w:rsidR="00EA7F3A" w:rsidRPr="00373182">
              <w:t>предметники</w:t>
            </w:r>
          </w:p>
        </w:tc>
      </w:tr>
      <w:tr w:rsidR="00EA7F3A" w:rsidRPr="00210EA7" w:rsidTr="008D7023">
        <w:trPr>
          <w:trHeight w:val="1110"/>
        </w:trPr>
        <w:tc>
          <w:tcPr>
            <w:tcW w:w="1843" w:type="dxa"/>
          </w:tcPr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lastRenderedPageBreak/>
              <w:t>Обеспечить психологич</w:t>
            </w:r>
            <w:r w:rsidRPr="00F968DC">
              <w:t>е</w:t>
            </w:r>
            <w:r w:rsidRPr="00F968DC">
              <w:t>ское и логоп</w:t>
            </w:r>
            <w:r w:rsidRPr="00F968DC">
              <w:t>е</w:t>
            </w:r>
            <w:r w:rsidRPr="00F968DC">
              <w:t>дическое с</w:t>
            </w:r>
            <w:r w:rsidRPr="00F968DC">
              <w:t>о</w:t>
            </w:r>
            <w:r w:rsidRPr="00F968DC">
              <w:t>провождение детей с огран</w:t>
            </w:r>
            <w:r w:rsidRPr="00F968DC">
              <w:t>и</w:t>
            </w:r>
            <w:r w:rsidRPr="00F968DC">
              <w:t>ченными во</w:t>
            </w:r>
            <w:r w:rsidRPr="00F968DC">
              <w:t>з</w:t>
            </w:r>
            <w:r w:rsidRPr="00F968DC">
              <w:t>можностями здоровья</w:t>
            </w:r>
          </w:p>
        </w:tc>
        <w:tc>
          <w:tcPr>
            <w:tcW w:w="1843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Позитивнаяд</w:t>
            </w:r>
            <w:r w:rsidRPr="00373182">
              <w:t>и</w:t>
            </w:r>
            <w:r w:rsidRPr="00373182">
              <w:t>намикаразв</w:t>
            </w:r>
            <w:r w:rsidRPr="00373182">
              <w:t>и</w:t>
            </w:r>
            <w:r w:rsidRPr="00373182">
              <w:t>ваемыхпар</w:t>
            </w:r>
            <w:r w:rsidRPr="00373182">
              <w:t>а</w:t>
            </w:r>
            <w:r w:rsidRPr="00373182">
              <w:t>метров</w:t>
            </w:r>
          </w:p>
        </w:tc>
        <w:tc>
          <w:tcPr>
            <w:tcW w:w="2268" w:type="dxa"/>
          </w:tcPr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t>1.Формирование групп для корре</w:t>
            </w:r>
            <w:r w:rsidRPr="00F968DC">
              <w:t>к</w:t>
            </w:r>
            <w:r w:rsidRPr="00F968DC">
              <w:t>ционной работы.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2.Составление ра</w:t>
            </w:r>
            <w:r w:rsidRPr="00373182">
              <w:t>с</w:t>
            </w:r>
            <w:r w:rsidRPr="00373182">
              <w:t>писаниязанятий.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3.Проведениекоррекционныхзанятий.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4.Отслеживаниединамикиразвитияр</w:t>
            </w:r>
            <w:r w:rsidRPr="00373182">
              <w:t>е</w:t>
            </w:r>
            <w:r w:rsidRPr="00373182">
              <w:t>бенка</w:t>
            </w:r>
          </w:p>
        </w:tc>
        <w:tc>
          <w:tcPr>
            <w:tcW w:w="1417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Втечени</w:t>
            </w:r>
            <w:r w:rsidRPr="00373182">
              <w:t>е</w:t>
            </w:r>
            <w:r w:rsidRPr="00373182">
              <w:t>года</w:t>
            </w:r>
          </w:p>
        </w:tc>
        <w:tc>
          <w:tcPr>
            <w:tcW w:w="2659" w:type="dxa"/>
          </w:tcPr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t xml:space="preserve">Заместитель директора по УВР </w:t>
            </w:r>
          </w:p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t>Педагог- психолог</w:t>
            </w:r>
          </w:p>
        </w:tc>
      </w:tr>
      <w:tr w:rsidR="00EA7F3A" w:rsidRPr="00210EA7" w:rsidTr="008D7023">
        <w:trPr>
          <w:trHeight w:val="466"/>
        </w:trPr>
        <w:tc>
          <w:tcPr>
            <w:tcW w:w="10030" w:type="dxa"/>
            <w:gridSpan w:val="5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Лечебно</w:t>
            </w:r>
            <w:r w:rsidR="00EC051C">
              <w:t>-</w:t>
            </w:r>
            <w:r w:rsidRPr="00373182">
              <w:t>профилактическаяработа</w:t>
            </w:r>
          </w:p>
        </w:tc>
      </w:tr>
      <w:tr w:rsidR="00EA7F3A" w:rsidRPr="00210EA7" w:rsidTr="008D7023">
        <w:trPr>
          <w:trHeight w:val="1110"/>
        </w:trPr>
        <w:tc>
          <w:tcPr>
            <w:tcW w:w="1843" w:type="dxa"/>
          </w:tcPr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t>Создание усл</w:t>
            </w:r>
            <w:r w:rsidRPr="00F968DC">
              <w:t>о</w:t>
            </w:r>
            <w:r w:rsidRPr="00F968DC">
              <w:t>вий для сохр</w:t>
            </w:r>
            <w:r w:rsidRPr="00F968DC">
              <w:t>а</w:t>
            </w:r>
            <w:r w:rsidRPr="00F968DC">
              <w:t>нения и укре</w:t>
            </w:r>
            <w:r w:rsidRPr="00F968DC">
              <w:t>п</w:t>
            </w:r>
            <w:r w:rsidRPr="00F968DC">
              <w:t>ления здоровья обучающихся с ОВЗ.</w:t>
            </w:r>
          </w:p>
        </w:tc>
        <w:tc>
          <w:tcPr>
            <w:tcW w:w="1843" w:type="dxa"/>
          </w:tcPr>
          <w:p w:rsidR="00EA7F3A" w:rsidRPr="00F968DC" w:rsidRDefault="00EA7F3A" w:rsidP="00373182">
            <w:pPr>
              <w:pStyle w:val="Default"/>
              <w:spacing w:line="276" w:lineRule="auto"/>
              <w:jc w:val="both"/>
            </w:pPr>
            <w:r w:rsidRPr="00F968DC">
              <w:t>Разработка р</w:t>
            </w:r>
            <w:r w:rsidRPr="00F968DC">
              <w:t>е</w:t>
            </w:r>
            <w:r w:rsidRPr="00F968DC">
              <w:t>комендаций для педагогов, родителей по работе с дет</w:t>
            </w:r>
            <w:r w:rsidRPr="00F968DC">
              <w:t>ь</w:t>
            </w:r>
            <w:r w:rsidRPr="00F968DC">
              <w:t>ми с ОВЗ.</w:t>
            </w:r>
          </w:p>
        </w:tc>
        <w:tc>
          <w:tcPr>
            <w:tcW w:w="2268" w:type="dxa"/>
          </w:tcPr>
          <w:p w:rsidR="00EA7F3A" w:rsidRPr="00F968DC" w:rsidRDefault="00EC051C" w:rsidP="00373182">
            <w:pPr>
              <w:pStyle w:val="Default"/>
              <w:spacing w:line="276" w:lineRule="auto"/>
              <w:jc w:val="both"/>
            </w:pPr>
            <w:r>
              <w:t>Внедрение  зд</w:t>
            </w:r>
            <w:r>
              <w:t>о</w:t>
            </w:r>
            <w:r>
              <w:t>ровьесберегаю</w:t>
            </w:r>
            <w:r w:rsidR="00EA7F3A" w:rsidRPr="00F968DC">
              <w:t>щих технологий, орг</w:t>
            </w:r>
            <w:r w:rsidR="00EA7F3A" w:rsidRPr="00F968DC">
              <w:t>а</w:t>
            </w:r>
            <w:r w:rsidR="00EA7F3A" w:rsidRPr="00F968DC">
              <w:t>низация и провед</w:t>
            </w:r>
            <w:r w:rsidR="00EA7F3A" w:rsidRPr="00F968DC">
              <w:t>е</w:t>
            </w:r>
            <w:r w:rsidR="00EA7F3A" w:rsidRPr="00F968DC">
              <w:t>ние мероприятий по формированию навыков здорового и безопасного о</w:t>
            </w:r>
            <w:r w:rsidR="00EA7F3A" w:rsidRPr="00F968DC">
              <w:t>б</w:t>
            </w:r>
            <w:r w:rsidR="00EA7F3A" w:rsidRPr="00F968DC">
              <w:t>раза жизни</w:t>
            </w:r>
          </w:p>
        </w:tc>
        <w:tc>
          <w:tcPr>
            <w:tcW w:w="1417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Втечени</w:t>
            </w:r>
            <w:r w:rsidRPr="00373182">
              <w:t>е</w:t>
            </w:r>
            <w:r w:rsidRPr="00373182">
              <w:t>года.</w:t>
            </w:r>
          </w:p>
        </w:tc>
        <w:tc>
          <w:tcPr>
            <w:tcW w:w="2659" w:type="dxa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Учителя- </w:t>
            </w:r>
            <w:r w:rsidR="00EA7F3A" w:rsidRPr="00373182">
              <w:t>предметники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</w:tc>
      </w:tr>
    </w:tbl>
    <w:p w:rsidR="00EA7F3A" w:rsidRPr="00EC051C" w:rsidRDefault="00EA7F3A" w:rsidP="00373182">
      <w:pPr>
        <w:pStyle w:val="Default"/>
        <w:spacing w:line="276" w:lineRule="auto"/>
        <w:jc w:val="both"/>
        <w:rPr>
          <w:b/>
          <w:i/>
        </w:rPr>
      </w:pPr>
      <w:r w:rsidRPr="00EC051C">
        <w:rPr>
          <w:b/>
          <w:i/>
        </w:rPr>
        <w:t>Консультативная работа включает: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</w:t>
      </w:r>
      <w:r w:rsidRPr="00210EA7">
        <w:t>о</w:t>
      </w:r>
      <w:r w:rsidRPr="00210EA7">
        <w:t xml:space="preserve">вательного процесса;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консультирование специалистами педагогов по выбору индивидуально ориентированных м</w:t>
      </w:r>
      <w:r w:rsidRPr="00210EA7">
        <w:t>е</w:t>
      </w:r>
      <w:r w:rsidRPr="00210EA7">
        <w:t xml:space="preserve">тодов и приёмов работы с обучающимися с ограниченными возможностями здоровья;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консультативную помощь семье в вопросах выбора стратегии воспитания и приёмов корре</w:t>
      </w:r>
      <w:r w:rsidRPr="00210EA7">
        <w:t>к</w:t>
      </w:r>
      <w:r w:rsidRPr="00210EA7">
        <w:t xml:space="preserve">ционного обучения ребёнка с ограниченными возможностями здоровья; </w:t>
      </w:r>
    </w:p>
    <w:p w:rsidR="00EA7F3A" w:rsidRPr="00210EA7" w:rsidRDefault="00EA7F3A" w:rsidP="00373182">
      <w:pPr>
        <w:pStyle w:val="Default"/>
        <w:spacing w:line="276" w:lineRule="auto"/>
        <w:jc w:val="both"/>
      </w:pPr>
      <w:r w:rsidRPr="00210EA7">
        <w:t>— консультационную поддержку и помощь, направленные на содействие свободному и осозна</w:t>
      </w:r>
      <w:r w:rsidRPr="00210EA7">
        <w:t>н</w:t>
      </w:r>
      <w:r w:rsidRPr="00210EA7">
        <w:t>ному выбору обучающимися с ограниченными возможностями здоровья профессии, формы и</w:t>
      </w:r>
      <w:r w:rsidR="00EC051C">
        <w:t xml:space="preserve"> места обучения в соответствии </w:t>
      </w:r>
      <w:r w:rsidRPr="00210EA7">
        <w:t>с профессиональными интересами, индивидуальными способн</w:t>
      </w:r>
      <w:r w:rsidRPr="00210EA7">
        <w:t>о</w:t>
      </w:r>
      <w:r w:rsidRPr="00210EA7">
        <w:t xml:space="preserve">стями и психофизиологическими особенностями.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2268"/>
        <w:gridCol w:w="992"/>
        <w:gridCol w:w="2127"/>
      </w:tblGrid>
      <w:tr w:rsidR="00EA7F3A" w:rsidRPr="00B714CD" w:rsidTr="008D7023">
        <w:tc>
          <w:tcPr>
            <w:tcW w:w="2235" w:type="dxa"/>
          </w:tcPr>
          <w:p w:rsidR="00EC051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 xml:space="preserve">Задачии 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lastRenderedPageBreak/>
              <w:t>направления</w:t>
            </w:r>
          </w:p>
        </w:tc>
        <w:tc>
          <w:tcPr>
            <w:tcW w:w="1984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lastRenderedPageBreak/>
              <w:t>Планируемыер</w:t>
            </w:r>
            <w:r w:rsidRPr="00373182">
              <w:t>е</w:t>
            </w:r>
            <w:r w:rsidRPr="00373182">
              <w:lastRenderedPageBreak/>
              <w:t>зультаты</w:t>
            </w:r>
          </w:p>
        </w:tc>
        <w:tc>
          <w:tcPr>
            <w:tcW w:w="2268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lastRenderedPageBreak/>
              <w:t>Виды и формы де</w:t>
            </w:r>
            <w:r w:rsidRPr="00373182">
              <w:t>я</w:t>
            </w:r>
            <w:r w:rsidRPr="00373182">
              <w:lastRenderedPageBreak/>
              <w:t>тельности, мер</w:t>
            </w:r>
            <w:r w:rsidRPr="00373182">
              <w:t>о</w:t>
            </w:r>
            <w:r w:rsidRPr="00373182">
              <w:t>приятия</w:t>
            </w:r>
          </w:p>
        </w:tc>
        <w:tc>
          <w:tcPr>
            <w:tcW w:w="992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lastRenderedPageBreak/>
              <w:t>Сроки</w:t>
            </w:r>
          </w:p>
        </w:tc>
        <w:tc>
          <w:tcPr>
            <w:tcW w:w="2127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Ответственные</w:t>
            </w:r>
          </w:p>
        </w:tc>
      </w:tr>
      <w:tr w:rsidR="00EA7F3A" w:rsidRPr="00B714CD" w:rsidTr="00EC051C">
        <w:trPr>
          <w:cantSplit/>
          <w:trHeight w:val="1134"/>
        </w:trPr>
        <w:tc>
          <w:tcPr>
            <w:tcW w:w="2235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lastRenderedPageBreak/>
              <w:t>Консультирование педагогическихр</w:t>
            </w:r>
            <w:r w:rsidRPr="00B714CD">
              <w:t>а</w:t>
            </w:r>
            <w:r w:rsidRPr="00B714CD">
              <w:t>ботников по в</w:t>
            </w:r>
            <w:r w:rsidRPr="00B714CD">
              <w:t>о</w:t>
            </w:r>
            <w:r w:rsidRPr="00B714CD">
              <w:t>просами инкл</w:t>
            </w:r>
            <w:r w:rsidRPr="00B714CD">
              <w:t>ю</w:t>
            </w:r>
            <w:r w:rsidRPr="00B714CD">
              <w:t>зивного образов</w:t>
            </w:r>
            <w:r w:rsidRPr="00B714CD">
              <w:t>а</w:t>
            </w:r>
            <w:r w:rsidRPr="00B714CD">
              <w:t>ния</w:t>
            </w:r>
          </w:p>
        </w:tc>
        <w:tc>
          <w:tcPr>
            <w:tcW w:w="1984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Рекомендации, другиематери</w:t>
            </w:r>
            <w:r w:rsidRPr="00373182">
              <w:t>а</w:t>
            </w:r>
            <w:r w:rsidRPr="00373182">
              <w:t>лы.</w:t>
            </w:r>
          </w:p>
        </w:tc>
        <w:tc>
          <w:tcPr>
            <w:tcW w:w="2268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Индивидуальные, групповые, темат</w:t>
            </w:r>
            <w:r w:rsidRPr="00373182">
              <w:t>и</w:t>
            </w:r>
            <w:r w:rsidRPr="00373182">
              <w:t>ческиеконсульт</w:t>
            </w:r>
            <w:r w:rsidRPr="00373182">
              <w:t>а</w:t>
            </w:r>
            <w:r w:rsidRPr="00373182">
              <w:t>ции</w:t>
            </w:r>
          </w:p>
        </w:tc>
        <w:tc>
          <w:tcPr>
            <w:tcW w:w="992" w:type="dxa"/>
            <w:vMerge w:val="restart"/>
            <w:textDirection w:val="btLr"/>
          </w:tcPr>
          <w:p w:rsidR="00EA7F3A" w:rsidRPr="00373182" w:rsidRDefault="00EA7F3A" w:rsidP="00EC051C">
            <w:pPr>
              <w:pStyle w:val="Default"/>
              <w:spacing w:line="276" w:lineRule="auto"/>
              <w:jc w:val="center"/>
            </w:pPr>
            <w:r w:rsidRPr="00373182">
              <w:t>В течениегода</w:t>
            </w:r>
          </w:p>
          <w:p w:rsidR="00EA7F3A" w:rsidRPr="00373182" w:rsidRDefault="00EA7F3A" w:rsidP="00EC051C">
            <w:pPr>
              <w:pStyle w:val="Default"/>
              <w:spacing w:line="276" w:lineRule="auto"/>
              <w:jc w:val="center"/>
            </w:pPr>
          </w:p>
        </w:tc>
        <w:tc>
          <w:tcPr>
            <w:tcW w:w="2127" w:type="dxa"/>
          </w:tcPr>
          <w:p w:rsidR="00EA7F3A" w:rsidRPr="00F35FAE" w:rsidRDefault="00EA7F3A" w:rsidP="00373182">
            <w:pPr>
              <w:pStyle w:val="Default"/>
              <w:spacing w:line="276" w:lineRule="auto"/>
              <w:jc w:val="both"/>
            </w:pPr>
            <w:r>
              <w:t>педагог-психолог</w:t>
            </w:r>
          </w:p>
        </w:tc>
      </w:tr>
      <w:tr w:rsidR="00EA7F3A" w:rsidRPr="00B714CD" w:rsidTr="008D7023">
        <w:trPr>
          <w:cantSplit/>
          <w:trHeight w:val="1134"/>
        </w:trPr>
        <w:tc>
          <w:tcPr>
            <w:tcW w:w="2235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t>Консультирование обучающихся  п</w:t>
            </w:r>
            <w:r w:rsidRPr="00B714CD">
              <w:t>о</w:t>
            </w:r>
            <w:r w:rsidRPr="00B714CD">
              <w:t>выявленным пр</w:t>
            </w:r>
            <w:r w:rsidRPr="00B714CD">
              <w:t>о</w:t>
            </w:r>
            <w:r w:rsidRPr="00B714CD">
              <w:t>блемам, оказание превентивной п</w:t>
            </w:r>
            <w:r w:rsidRPr="00B714CD">
              <w:t>о</w:t>
            </w:r>
            <w:r w:rsidRPr="00B714CD">
              <w:t>мощи</w:t>
            </w:r>
          </w:p>
        </w:tc>
        <w:tc>
          <w:tcPr>
            <w:tcW w:w="1984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Рекомендации, другиематери</w:t>
            </w:r>
            <w:r w:rsidRPr="00373182">
              <w:t>а</w:t>
            </w:r>
            <w:r w:rsidRPr="00373182">
              <w:t>лы.</w:t>
            </w:r>
          </w:p>
        </w:tc>
        <w:tc>
          <w:tcPr>
            <w:tcW w:w="2268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Индивидуальные, групповые, темат</w:t>
            </w:r>
            <w:r w:rsidRPr="00373182">
              <w:t>и</w:t>
            </w:r>
            <w:r w:rsidRPr="00373182">
              <w:t>ческиеконсульт</w:t>
            </w:r>
            <w:r w:rsidRPr="00373182">
              <w:t>а</w:t>
            </w:r>
            <w:r w:rsidRPr="00373182">
              <w:t>ции</w:t>
            </w:r>
          </w:p>
        </w:tc>
        <w:tc>
          <w:tcPr>
            <w:tcW w:w="992" w:type="dxa"/>
            <w:vMerge/>
            <w:textDirection w:val="btLr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2127" w:type="dxa"/>
          </w:tcPr>
          <w:p w:rsidR="00EA7F3A" w:rsidRPr="00F35FAE" w:rsidRDefault="00EA7F3A" w:rsidP="00373182">
            <w:pPr>
              <w:pStyle w:val="Default"/>
              <w:spacing w:line="276" w:lineRule="auto"/>
              <w:jc w:val="both"/>
            </w:pPr>
            <w:r>
              <w:t>педагог-психолог</w:t>
            </w:r>
          </w:p>
        </w:tc>
      </w:tr>
      <w:tr w:rsidR="00EA7F3A" w:rsidRPr="00B714CD" w:rsidTr="008D7023">
        <w:trPr>
          <w:cantSplit/>
          <w:trHeight w:val="1134"/>
        </w:trPr>
        <w:tc>
          <w:tcPr>
            <w:tcW w:w="2235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t>Консультирование родителей по в</w:t>
            </w:r>
            <w:r w:rsidRPr="00B714CD">
              <w:t>о</w:t>
            </w:r>
            <w:r w:rsidRPr="00B714CD">
              <w:t>просами</w:t>
            </w:r>
            <w:r w:rsidR="00EC051C">
              <w:t xml:space="preserve"> инкл</w:t>
            </w:r>
            <w:r w:rsidR="00EC051C">
              <w:t>ю</w:t>
            </w:r>
            <w:r w:rsidR="00EC051C">
              <w:t>зив</w:t>
            </w:r>
            <w:r w:rsidRPr="00B714CD">
              <w:t>ного образов</w:t>
            </w:r>
            <w:r w:rsidRPr="00B714CD">
              <w:t>а</w:t>
            </w:r>
            <w:r w:rsidRPr="00B714CD">
              <w:t>ния, выбора стр</w:t>
            </w:r>
            <w:r w:rsidRPr="00B714CD">
              <w:t>а</w:t>
            </w:r>
            <w:r w:rsidRPr="00B714CD">
              <w:t>тегии воспитания, соответствующего психолого- физи</w:t>
            </w:r>
            <w:r w:rsidRPr="00B714CD">
              <w:t>о</w:t>
            </w:r>
            <w:r w:rsidRPr="00B714CD">
              <w:t>логическим ос</w:t>
            </w:r>
            <w:r w:rsidRPr="00B714CD">
              <w:t>о</w:t>
            </w:r>
            <w:r w:rsidRPr="00B714CD">
              <w:t>бенностям детей.</w:t>
            </w:r>
          </w:p>
        </w:tc>
        <w:tc>
          <w:tcPr>
            <w:tcW w:w="1984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Рекомендации, другиематери</w:t>
            </w:r>
            <w:r w:rsidRPr="00373182">
              <w:t>а</w:t>
            </w:r>
            <w:r w:rsidRPr="00373182">
              <w:t>лы.</w:t>
            </w:r>
          </w:p>
        </w:tc>
        <w:tc>
          <w:tcPr>
            <w:tcW w:w="2268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Индивидуальные, групповые, темат</w:t>
            </w:r>
            <w:r w:rsidRPr="00373182">
              <w:t>и</w:t>
            </w:r>
            <w:r w:rsidRPr="00373182">
              <w:t>ческиеконсульт</w:t>
            </w:r>
            <w:r w:rsidRPr="00373182">
              <w:t>а</w:t>
            </w:r>
            <w:r w:rsidRPr="00373182">
              <w:t>ции</w:t>
            </w:r>
          </w:p>
        </w:tc>
        <w:tc>
          <w:tcPr>
            <w:tcW w:w="992" w:type="dxa"/>
            <w:vMerge/>
            <w:textDirection w:val="btLr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2127" w:type="dxa"/>
          </w:tcPr>
          <w:p w:rsidR="00EA7F3A" w:rsidRPr="00F35FAE" w:rsidRDefault="00EA7F3A" w:rsidP="00373182">
            <w:pPr>
              <w:pStyle w:val="Default"/>
              <w:spacing w:line="276" w:lineRule="auto"/>
              <w:jc w:val="both"/>
            </w:pPr>
            <w:r>
              <w:t>педагог-психолог</w:t>
            </w:r>
          </w:p>
        </w:tc>
      </w:tr>
    </w:tbl>
    <w:p w:rsidR="00EA7F3A" w:rsidRPr="00373182" w:rsidRDefault="00EA7F3A" w:rsidP="00373182">
      <w:pPr>
        <w:pStyle w:val="Default"/>
        <w:spacing w:line="276" w:lineRule="auto"/>
        <w:jc w:val="both"/>
      </w:pPr>
      <w:r w:rsidRPr="00373182">
        <w:t xml:space="preserve">Информационно-просветительская работа предусматривает: 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— информационную поддержку образовательной деятельности обучающихся с особыми образ</w:t>
      </w:r>
      <w:r w:rsidRPr="00B714CD">
        <w:t>о</w:t>
      </w:r>
      <w:r w:rsidRPr="00B714CD">
        <w:t>вательными потребностями, их родителей (законных представителей), педагогических работн</w:t>
      </w:r>
      <w:r w:rsidRPr="00B714CD">
        <w:t>и</w:t>
      </w:r>
      <w:r w:rsidRPr="00B714CD">
        <w:t>ков;</w:t>
      </w:r>
    </w:p>
    <w:p w:rsidR="00EA7F3A" w:rsidRPr="00B714CD" w:rsidRDefault="00EC051C" w:rsidP="00373182">
      <w:pPr>
        <w:pStyle w:val="Default"/>
        <w:spacing w:line="276" w:lineRule="auto"/>
        <w:jc w:val="both"/>
      </w:pPr>
      <w:r>
        <w:t xml:space="preserve">— различные формы </w:t>
      </w:r>
      <w:r w:rsidR="00EA7F3A" w:rsidRPr="00B714CD">
        <w:t>просветительской  деятельности  (лекции,  беседы,информационные сте</w:t>
      </w:r>
      <w:r w:rsidR="00EA7F3A" w:rsidRPr="00B714CD">
        <w:t>н</w:t>
      </w:r>
      <w:r w:rsidR="00EA7F3A" w:rsidRPr="00B714CD">
        <w:t>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</w:t>
      </w:r>
      <w:r w:rsidR="00EA7F3A" w:rsidRPr="00B714CD">
        <w:t>е</w:t>
      </w:r>
      <w:r w:rsidR="00EA7F3A" w:rsidRPr="00B714CD">
        <w:t>лям(законным  представителям),  педагогическим  работникам   —  вопросов,связанных с ос</w:t>
      </w:r>
      <w:r w:rsidR="00EA7F3A" w:rsidRPr="00B714CD">
        <w:t>о</w:t>
      </w:r>
      <w:r w:rsidR="00EA7F3A" w:rsidRPr="00B714CD">
        <w:t>бенностями образовательного процесса и сопровождения обучающихся с ограниченными во</w:t>
      </w:r>
      <w:r w:rsidR="00EA7F3A" w:rsidRPr="00B714CD">
        <w:t>з</w:t>
      </w:r>
      <w:r w:rsidR="00EA7F3A" w:rsidRPr="00B714CD">
        <w:t>можностями здоровья;</w:t>
      </w:r>
    </w:p>
    <w:p w:rsidR="00EA7F3A" w:rsidRPr="00B714CD" w:rsidRDefault="00EC051C" w:rsidP="00373182">
      <w:pPr>
        <w:pStyle w:val="Default"/>
        <w:spacing w:line="276" w:lineRule="auto"/>
        <w:jc w:val="both"/>
      </w:pPr>
      <w:r>
        <w:t xml:space="preserve">— проведение </w:t>
      </w:r>
      <w:r w:rsidR="00EA7F3A" w:rsidRPr="00B714CD">
        <w:t>тематических  выступлений  для  педагогов  и  родителей(законных представит</w:t>
      </w:r>
      <w:r w:rsidR="00EA7F3A" w:rsidRPr="00B714CD">
        <w:t>е</w:t>
      </w:r>
      <w:r w:rsidR="00EA7F3A" w:rsidRPr="00B714CD">
        <w:t>лей) по разъяснению индивидуально-типологических особенностей различных категорий детей с ограниченными возможностями здоровья.</w:t>
      </w:r>
    </w:p>
    <w:tbl>
      <w:tblPr>
        <w:tblW w:w="95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85"/>
        <w:gridCol w:w="2126"/>
        <w:gridCol w:w="1985"/>
        <w:gridCol w:w="1276"/>
        <w:gridCol w:w="2126"/>
      </w:tblGrid>
      <w:tr w:rsidR="00EA7F3A" w:rsidRPr="00B714CD" w:rsidTr="008D7023">
        <w:trPr>
          <w:trHeight w:hRule="exact" w:val="923"/>
        </w:trPr>
        <w:tc>
          <w:tcPr>
            <w:tcW w:w="2085" w:type="dxa"/>
          </w:tcPr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>Задачи (напра</w:t>
            </w:r>
            <w:r>
              <w:t>в</w:t>
            </w:r>
            <w:r>
              <w:t xml:space="preserve">ления) </w:t>
            </w:r>
            <w:r w:rsidR="00EA7F3A" w:rsidRPr="00373182">
              <w:t>деятельн</w:t>
            </w:r>
            <w:r w:rsidR="00EA7F3A" w:rsidRPr="00373182">
              <w:t>о</w:t>
            </w:r>
            <w:r w:rsidR="00EA7F3A" w:rsidRPr="00373182">
              <w:t>сти</w:t>
            </w:r>
          </w:p>
        </w:tc>
        <w:tc>
          <w:tcPr>
            <w:tcW w:w="212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Планируемыер</w:t>
            </w:r>
            <w:r w:rsidRPr="00373182">
              <w:t>е</w:t>
            </w:r>
            <w:r w:rsidRPr="00373182">
              <w:t>зультаты</w:t>
            </w:r>
          </w:p>
        </w:tc>
        <w:tc>
          <w:tcPr>
            <w:tcW w:w="1985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Виды и формы</w:t>
            </w:r>
          </w:p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деятельности, мероприятия</w:t>
            </w: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Сроки</w:t>
            </w:r>
          </w:p>
        </w:tc>
        <w:tc>
          <w:tcPr>
            <w:tcW w:w="212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Ответственные</w:t>
            </w:r>
          </w:p>
        </w:tc>
      </w:tr>
      <w:tr w:rsidR="00EA7F3A" w:rsidRPr="00B714CD" w:rsidTr="008D7023">
        <w:trPr>
          <w:trHeight w:hRule="exact" w:val="2928"/>
        </w:trPr>
        <w:tc>
          <w:tcPr>
            <w:tcW w:w="2085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lastRenderedPageBreak/>
              <w:t>Информирование родителей (з</w:t>
            </w:r>
            <w:r w:rsidRPr="00B714CD">
              <w:t>а</w:t>
            </w:r>
            <w:r w:rsidRPr="00B714CD">
              <w:t>конных предст</w:t>
            </w:r>
            <w:r w:rsidRPr="00B714CD">
              <w:t>а</w:t>
            </w:r>
            <w:r w:rsidRPr="00B714CD">
              <w:t>вителей) по м</w:t>
            </w:r>
            <w:r w:rsidRPr="00B714CD">
              <w:t>е</w:t>
            </w:r>
            <w:r w:rsidRPr="00B714CD">
              <w:t>дицинским, соц</w:t>
            </w:r>
            <w:r w:rsidRPr="00B714CD">
              <w:t>и</w:t>
            </w:r>
            <w:r w:rsidRPr="00B714CD">
              <w:t>альным,правовым и другим вопр</w:t>
            </w:r>
            <w:r w:rsidRPr="00B714CD">
              <w:t>о</w:t>
            </w:r>
            <w:r w:rsidRPr="00B714CD">
              <w:t>сам</w:t>
            </w:r>
          </w:p>
        </w:tc>
        <w:tc>
          <w:tcPr>
            <w:tcW w:w="2126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t>Организация р</w:t>
            </w:r>
            <w:r w:rsidRPr="00B714CD">
              <w:t>а</w:t>
            </w:r>
            <w:r w:rsidRPr="00B714CD">
              <w:t>боты семинаров, родительских с</w:t>
            </w:r>
            <w:r w:rsidRPr="00B714CD">
              <w:t>о</w:t>
            </w:r>
            <w:r w:rsidRPr="00B714CD">
              <w:t>браний, трени</w:t>
            </w:r>
            <w:r w:rsidRPr="00B714CD">
              <w:t>н</w:t>
            </w:r>
            <w:r w:rsidRPr="00B714CD">
              <w:t>гов,информационных стендов и др.</w:t>
            </w:r>
          </w:p>
        </w:tc>
        <w:tc>
          <w:tcPr>
            <w:tcW w:w="1985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Информацио</w:t>
            </w:r>
            <w:r w:rsidRPr="00373182">
              <w:t>н</w:t>
            </w:r>
            <w:r w:rsidRPr="00373182">
              <w:t>ныемероприятия</w:t>
            </w: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</w:t>
            </w:r>
          </w:p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>
              <w:t>Тече</w:t>
            </w:r>
            <w:r w:rsidR="00EA7F3A" w:rsidRPr="00373182">
              <w:t>ни</w:t>
            </w:r>
            <w:r w:rsidR="00EA7F3A" w:rsidRPr="00373182">
              <w:t>е</w:t>
            </w:r>
            <w:r w:rsidR="00EA7F3A" w:rsidRPr="00373182">
              <w:t>года</w:t>
            </w:r>
          </w:p>
        </w:tc>
        <w:tc>
          <w:tcPr>
            <w:tcW w:w="2126" w:type="dxa"/>
          </w:tcPr>
          <w:p w:rsidR="00EA7F3A" w:rsidRPr="00F35FAE" w:rsidRDefault="00EC051C" w:rsidP="00373182">
            <w:pPr>
              <w:pStyle w:val="Default"/>
              <w:spacing w:line="276" w:lineRule="auto"/>
              <w:jc w:val="both"/>
            </w:pPr>
            <w:r>
              <w:t xml:space="preserve">Кл. </w:t>
            </w:r>
            <w:r w:rsidR="00EA7F3A">
              <w:t>руководители, педагог-психолог</w:t>
            </w:r>
          </w:p>
        </w:tc>
      </w:tr>
      <w:tr w:rsidR="00EA7F3A" w:rsidRPr="00B714CD" w:rsidTr="008D7023">
        <w:trPr>
          <w:trHeight w:hRule="exact" w:val="3550"/>
        </w:trPr>
        <w:tc>
          <w:tcPr>
            <w:tcW w:w="2085" w:type="dxa"/>
          </w:tcPr>
          <w:p w:rsidR="00EA7F3A" w:rsidRPr="00B714CD" w:rsidRDefault="00EA7F3A" w:rsidP="00373182">
            <w:pPr>
              <w:pStyle w:val="Default"/>
              <w:spacing w:line="276" w:lineRule="auto"/>
              <w:jc w:val="both"/>
            </w:pPr>
            <w:r w:rsidRPr="00B714CD">
              <w:t>Психолого-педагогическое просвещение п</w:t>
            </w:r>
            <w:r w:rsidRPr="00B714CD">
              <w:t>е</w:t>
            </w:r>
            <w:r w:rsidRPr="00B714CD">
              <w:t>дагогических р</w:t>
            </w:r>
            <w:r w:rsidRPr="00B714CD">
              <w:t>а</w:t>
            </w:r>
            <w:r w:rsidRPr="00B714CD">
              <w:t>ботников по в</w:t>
            </w:r>
            <w:r w:rsidRPr="00B714CD">
              <w:t>о</w:t>
            </w:r>
            <w:r w:rsidRPr="00B714CD">
              <w:t>просам развития, обучения и во</w:t>
            </w:r>
            <w:r w:rsidRPr="00B714CD">
              <w:t>с</w:t>
            </w:r>
            <w:r w:rsidRPr="00B714CD">
              <w:t>питания детей с ограниченными возможностями здоровья</w:t>
            </w:r>
          </w:p>
        </w:tc>
        <w:tc>
          <w:tcPr>
            <w:tcW w:w="212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Организациям</w:t>
            </w:r>
            <w:r w:rsidRPr="00373182">
              <w:t>е</w:t>
            </w:r>
            <w:r w:rsidRPr="00373182">
              <w:t>тодическихмер</w:t>
            </w:r>
            <w:r w:rsidRPr="00373182">
              <w:t>о</w:t>
            </w:r>
            <w:r w:rsidRPr="00373182">
              <w:t>приятий</w:t>
            </w:r>
          </w:p>
        </w:tc>
        <w:tc>
          <w:tcPr>
            <w:tcW w:w="1985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Информацио</w:t>
            </w:r>
            <w:r w:rsidRPr="00373182">
              <w:t>н</w:t>
            </w:r>
            <w:r w:rsidRPr="00373182">
              <w:t>ныемероприятия</w:t>
            </w:r>
          </w:p>
        </w:tc>
        <w:tc>
          <w:tcPr>
            <w:tcW w:w="1276" w:type="dxa"/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</w:t>
            </w:r>
          </w:p>
          <w:p w:rsidR="00EA7F3A" w:rsidRPr="00373182" w:rsidRDefault="00EC051C" w:rsidP="00373182">
            <w:pPr>
              <w:pStyle w:val="Default"/>
              <w:spacing w:line="276" w:lineRule="auto"/>
              <w:jc w:val="both"/>
            </w:pPr>
            <w:r w:rsidRPr="00373182">
              <w:t>Т</w:t>
            </w:r>
            <w:r w:rsidR="00EA7F3A" w:rsidRPr="00373182">
              <w:t>ечени</w:t>
            </w:r>
            <w:r w:rsidR="00EA7F3A" w:rsidRPr="00373182">
              <w:t>е</w:t>
            </w:r>
            <w:r w:rsidR="00EA7F3A" w:rsidRPr="00373182">
              <w:t>года</w:t>
            </w:r>
          </w:p>
        </w:tc>
        <w:tc>
          <w:tcPr>
            <w:tcW w:w="2126" w:type="dxa"/>
          </w:tcPr>
          <w:p w:rsidR="00EA7F3A" w:rsidRPr="00F35FAE" w:rsidRDefault="00EA7F3A" w:rsidP="00373182">
            <w:pPr>
              <w:pStyle w:val="Default"/>
              <w:spacing w:line="276" w:lineRule="auto"/>
              <w:jc w:val="both"/>
            </w:pPr>
            <w:r>
              <w:t>педагог-психолог</w:t>
            </w:r>
          </w:p>
        </w:tc>
      </w:tr>
    </w:tbl>
    <w:p w:rsidR="00EA7F3A" w:rsidRPr="00373182" w:rsidRDefault="00EA7F3A" w:rsidP="00373182">
      <w:pPr>
        <w:pStyle w:val="Default"/>
        <w:spacing w:line="276" w:lineRule="auto"/>
        <w:jc w:val="both"/>
      </w:pPr>
    </w:p>
    <w:p w:rsidR="00EA7F3A" w:rsidRPr="00373182" w:rsidRDefault="00EA7F3A" w:rsidP="00373182">
      <w:pPr>
        <w:pStyle w:val="Default"/>
        <w:spacing w:line="276" w:lineRule="auto"/>
        <w:jc w:val="both"/>
      </w:pPr>
      <w:bookmarkStart w:id="1" w:name="_Toc414553279"/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</w:t>
      </w:r>
      <w:r w:rsidRPr="00EC051C">
        <w:rPr>
          <w:b/>
        </w:rPr>
        <w:t>и</w:t>
      </w:r>
      <w:r w:rsidRPr="00EC051C">
        <w:rPr>
          <w:b/>
        </w:rPr>
        <w:t>стов в области коррекционной педагогики, специальной психологии, медицинских рабо</w:t>
      </w:r>
      <w:r w:rsidRPr="00EC051C">
        <w:rPr>
          <w:b/>
        </w:rPr>
        <w:t>т</w:t>
      </w:r>
      <w:r w:rsidRPr="00EC051C">
        <w:rPr>
          <w:b/>
        </w:rPr>
        <w:t>ников организации, осуществляющей образовательную деятельность, других образов</w:t>
      </w:r>
      <w:r w:rsidRPr="00EC051C">
        <w:rPr>
          <w:b/>
        </w:rPr>
        <w:t>а</w:t>
      </w:r>
      <w:r w:rsidRPr="00EC051C">
        <w:rPr>
          <w:b/>
        </w:rPr>
        <w:t>тельных организаций и институтов общества, реализующийся в единстве урочной, вн</w:t>
      </w:r>
      <w:r w:rsidRPr="00EC051C">
        <w:rPr>
          <w:b/>
        </w:rPr>
        <w:t>е</w:t>
      </w:r>
      <w:r w:rsidRPr="00EC051C">
        <w:rPr>
          <w:b/>
        </w:rPr>
        <w:t>урочной и внешкольной деятельности</w:t>
      </w:r>
      <w:bookmarkEnd w:id="1"/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Программа коррекционной работы на этапе основного общего образования  реализуется</w:t>
      </w:r>
      <w:r>
        <w:t>МБОО ООШ с.Орой самостоятельно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Одним из основных механизмов реализации коррекционной работы является оптимально в</w:t>
      </w:r>
      <w:r w:rsidRPr="00B714CD">
        <w:t>ы</w:t>
      </w:r>
      <w:r w:rsidRPr="00B714CD">
        <w:t xml:space="preserve">строенное </w:t>
      </w:r>
      <w:r w:rsidRPr="00373182">
        <w:t xml:space="preserve">взаимодействие специалистов </w:t>
      </w:r>
      <w:r w:rsidRPr="00B714CD">
        <w:t>образовательного учреждения, обеспечивающее си</w:t>
      </w:r>
      <w:r w:rsidRPr="00B714CD">
        <w:t>с</w:t>
      </w:r>
      <w:r w:rsidRPr="00B714CD">
        <w:t>темное сопровождение детей с ограниченными возможностями здоровья и специалистами ра</w:t>
      </w:r>
      <w:r w:rsidRPr="00B714CD">
        <w:t>з</w:t>
      </w:r>
      <w:r w:rsidRPr="00B714CD">
        <w:t>личного профиля в образовательном процессе. Такое взаимодействие включает: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Предоставление кадровых ресурсов для обеспечения высокого качества обучения.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Предоставление материально-технических ресурсов для создания условий, обеспечивающих п</w:t>
      </w:r>
      <w:r w:rsidRPr="00B714CD">
        <w:t>о</w:t>
      </w:r>
      <w:r w:rsidRPr="00B714CD">
        <w:t>вышение качества образовательного процесса.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 xml:space="preserve">Обеспечение возможности дистанционного обучения: образовательные ресурсы </w:t>
      </w:r>
      <w:r w:rsidRPr="00373182">
        <w:t>INTERNET</w:t>
      </w:r>
      <w:r w:rsidRPr="00B714CD">
        <w:t>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Обеспечение распространения и внедрения в образовательный процессинновационных технол</w:t>
      </w:r>
      <w:r w:rsidRPr="00B714CD">
        <w:t>о</w:t>
      </w:r>
      <w:r w:rsidRPr="00B714CD">
        <w:t>гий, распространение актуального педагог</w:t>
      </w:r>
      <w:r>
        <w:t xml:space="preserve">ического опыта через подготовку </w:t>
      </w:r>
      <w:r w:rsidRPr="00B714CD">
        <w:t>методических рек</w:t>
      </w:r>
      <w:r w:rsidRPr="00B714CD">
        <w:t>о</w:t>
      </w:r>
      <w:r w:rsidRPr="00B714CD">
        <w:t>мендаций, проведение маст</w:t>
      </w:r>
      <w:r>
        <w:t xml:space="preserve">ер-классов, семинаров, оказание </w:t>
      </w:r>
      <w:r w:rsidRPr="00B714CD">
        <w:t>консультативной помощи и др.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Взаимодействие  специалистов  общеобразовательного   учреждениявключает: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комплексность в определении и решении проблем обучающегося, предоставлении ему специал</w:t>
      </w:r>
      <w:r w:rsidRPr="00B714CD">
        <w:t>и</w:t>
      </w:r>
      <w:r w:rsidRPr="00B714CD">
        <w:t>зированной квалифицированной помощи;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многоаспектный анализ личностного и познавательного развития обучающегося;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lastRenderedPageBreak/>
        <w:t>составление комплексных заданий общего развития и коррекции отдельных сторон учебно-познавательной, личностной сфер ребёнка.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В школе ведётся целенаправленная работа по созданию условий для развития ребёнка как св</w:t>
      </w:r>
      <w:r w:rsidRPr="00B714CD">
        <w:t>о</w:t>
      </w:r>
      <w:r w:rsidRPr="00B714CD">
        <w:t>бодной, ответственной, творческой личности на основе гуманизации образования и воспитания, индивидуализации учебно- воспитательного процесса, вариативности программ, учебных курсов, формирования здорового образа жизни.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Организован отдых детей в каникулярное время, предоставлена возможность активного участия в фестивалях, конкурсах, спортивных соревнованиях наряду с другими детьми.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 xml:space="preserve">Педагогические работники </w:t>
      </w:r>
      <w:r>
        <w:t>МБОО ООШ с.Орой</w:t>
      </w:r>
      <w:r w:rsidRPr="00B714CD">
        <w:t xml:space="preserve"> имеют чёткое представление об особенностях психического и физического развития детей с ограниченными возможностями здоровья, о мет</w:t>
      </w:r>
      <w:r w:rsidRPr="00B714CD">
        <w:t>о</w:t>
      </w:r>
      <w:r w:rsidRPr="00B714CD">
        <w:t>диках и технологиях организации образовательного и реабилитационного процессов. Уровень квалификации работников образовательного учреждения для каждой занимаемой должности   соответствует   квалификационным характеристикам по соответствующей должности. В школе работае</w:t>
      </w:r>
      <w:r>
        <w:t>т педагог-психолог.</w:t>
      </w:r>
      <w:r w:rsidRPr="00B714CD">
        <w:t xml:space="preserve"> Взаимодействие между специалистами осуществляется в рамках пе</w:t>
      </w:r>
      <w:r w:rsidRPr="00B714CD">
        <w:t>д</w:t>
      </w:r>
      <w:r w:rsidRPr="00B714CD">
        <w:t>советов, методических объединений, совещаниях при директоре.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Педа</w:t>
      </w:r>
      <w:r>
        <w:t xml:space="preserve">гог-психолог </w:t>
      </w:r>
      <w:r w:rsidRPr="00B714CD">
        <w:t xml:space="preserve"> осуществляет  комплекс мероприятий по воспитанию, образованию, развитию и социальной защите личности, изучает психолого-медико-педагогические особенности личн</w:t>
      </w:r>
      <w:r w:rsidRPr="00B714CD">
        <w:t>о</w:t>
      </w:r>
      <w:r w:rsidRPr="00B714CD">
        <w:t>сти воспитанников и ее микросреды, условия жизни, выявляет интересы и потребности, трудн</w:t>
      </w:r>
      <w:r w:rsidRPr="00B714CD">
        <w:t>о</w:t>
      </w:r>
      <w:r w:rsidRPr="00B714CD">
        <w:t>сти и проблемы, конфликтные ситуации, отклонения в поведении детей и своевременно оказыв</w:t>
      </w:r>
      <w:r w:rsidRPr="00B714CD">
        <w:t>а</w:t>
      </w:r>
      <w:r w:rsidRPr="00B714CD">
        <w:t>ет им социальную помощь и поддержку.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В документах специалистов сосредоточены сведения о каждом ребенке, состоящем на различных видах учета и контроля. Основная задача – помочь подросткам в преодолении трудностей соци</w:t>
      </w:r>
      <w:r w:rsidRPr="00B714CD">
        <w:t>а</w:t>
      </w:r>
      <w:r w:rsidRPr="00B714CD">
        <w:t>лизации, в выборе будущей специальности.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Результатом реализации указанных требований является создание комфортной развивающей о</w:t>
      </w:r>
      <w:r w:rsidRPr="00B714CD">
        <w:t>б</w:t>
      </w:r>
      <w:r w:rsidRPr="00B714CD">
        <w:t>разовательной среды: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преемственной по отношению к начальному общему образованию и учитывающей особенности организации основного общего и среднего общего образования, а также специфику психофиз</w:t>
      </w:r>
      <w:r w:rsidRPr="00B714CD">
        <w:t>и</w:t>
      </w:r>
      <w:r w:rsidRPr="00B714CD">
        <w:t>ческого развития обучающихся на данных ступенях общего образования;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обеспечивающей воспитание, обучение, социальную адаптацию и интеграцию детей;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способствующей достижению целей основного общего и среднего общего образования, обесп</w:t>
      </w:r>
      <w:r w:rsidRPr="00B714CD">
        <w:t>е</w:t>
      </w:r>
      <w:r w:rsidRPr="00B714CD">
        <w:t>чивающей его качество, доступность и открытость для обучающихся и их родителей (законных представителей);</w:t>
      </w:r>
    </w:p>
    <w:p w:rsidR="00EA7F3A" w:rsidRPr="00B714CD" w:rsidRDefault="00EA7F3A" w:rsidP="00373182">
      <w:pPr>
        <w:pStyle w:val="Default"/>
        <w:spacing w:line="276" w:lineRule="auto"/>
        <w:jc w:val="both"/>
      </w:pPr>
      <w:r w:rsidRPr="00B714CD">
        <w:t>способствующей достижению результатов освоения основной образовательной программы о</w:t>
      </w:r>
      <w:r w:rsidRPr="00B714CD">
        <w:t>с</w:t>
      </w:r>
      <w:r w:rsidRPr="00B714CD">
        <w:t>новного общего и среднего общего образования обучающимися в соответствии с требованиями, установленными Стандартом</w:t>
      </w:r>
    </w:p>
    <w:p w:rsidR="00EA7F3A" w:rsidRDefault="00EA7F3A" w:rsidP="00373182">
      <w:pPr>
        <w:pStyle w:val="Default"/>
        <w:spacing w:line="276" w:lineRule="auto"/>
        <w:jc w:val="both"/>
      </w:pPr>
      <w:r w:rsidRPr="00B714CD">
        <w:t>Для реализации программы коррекционной работы в школе имеется программно-методическое обеспечение: рабочие коррекционно-развивающие программы социально-педагогической н</w:t>
      </w:r>
      <w:r w:rsidRPr="00B714CD">
        <w:t>а</w:t>
      </w:r>
      <w:r w:rsidRPr="00B714CD">
        <w:t>правленности, диагностический коррекционно-развивающий инструментарий, необходимый для осуществления профессиональной деятельности учителя,  педагога-психолога, социального п</w:t>
      </w:r>
      <w:r w:rsidRPr="00B714CD">
        <w:t>е</w:t>
      </w:r>
      <w:r w:rsidRPr="00B714CD">
        <w:t>дагога. Для консультаций и занятий с социальным педагогом и педагогом- психологом активно используются ресурсы библиотеки, компьютерный класс, Интернет-ресурсы. Коррекционно-развивающая, консультативная работа педагога-психолога осуществляется в кабинете психолога. Для реализации программы создана необходимая информационная образовательная среда, кот</w:t>
      </w:r>
      <w:r w:rsidRPr="00B714CD">
        <w:t>о</w:t>
      </w:r>
      <w:r w:rsidRPr="00B714CD">
        <w:t xml:space="preserve">рая включает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</w:t>
      </w:r>
      <w:r w:rsidRPr="00B714CD">
        <w:lastRenderedPageBreak/>
        <w:t>фондам, к методическим пособиями рекомендациям по всем направлениям и видам деятельн</w:t>
      </w:r>
      <w:r w:rsidRPr="00B714CD">
        <w:t>о</w:t>
      </w:r>
      <w:r w:rsidRPr="00B714CD">
        <w:t>сти, наглядным пособиям, мультимедийным, аудио- и  видеоматериалам.</w:t>
      </w:r>
    </w:p>
    <w:p w:rsidR="00EA7F3A" w:rsidRPr="00EC051C" w:rsidRDefault="00EA7F3A" w:rsidP="00EC051C">
      <w:pPr>
        <w:pStyle w:val="Default"/>
        <w:spacing w:line="276" w:lineRule="auto"/>
        <w:jc w:val="center"/>
        <w:rPr>
          <w:b/>
        </w:rPr>
      </w:pPr>
      <w:r w:rsidRPr="00EC051C">
        <w:rPr>
          <w:b/>
        </w:rPr>
        <w:t>Планируемые результаты коррекционной работы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Программа коррекционной работы предусматривает различные варианты специального сопр</w:t>
      </w:r>
      <w:r w:rsidRPr="002A4CE1">
        <w:t>о</w:t>
      </w:r>
      <w:r w:rsidRPr="002A4CE1">
        <w:t>вождения обучающихся: формы обучения в общеобразовательном классе; по общей образов</w:t>
      </w:r>
      <w:r w:rsidRPr="002A4CE1">
        <w:t>а</w:t>
      </w:r>
      <w:r w:rsidRPr="002A4CE1">
        <w:t>тельной программе основного общего и среднего общего образования или по индивидуальной программе в случае домашнего обучения; с использованием надомной и (или) дистанционной форм обучения. Поэтому психолого-педагогическое  сопровождение должно обеспечить: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дифференцированные условия (оптимальный режим учебных нагрузок);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психолого-педагогические условия (учёт индивидуальных особенностей ребёнка; соблюдение комфортного психоэмоционального режима; использование современных педагогических техн</w:t>
      </w:r>
      <w:r w:rsidRPr="002A4CE1">
        <w:t>о</w:t>
      </w:r>
      <w:r w:rsidRPr="002A4CE1">
        <w:t>логий);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специализированные условия (использование специальных методов, приёмов, средств обучения, ориентированных на особые образовательные потребности детей; дифференцированное и инд</w:t>
      </w:r>
      <w:r w:rsidRPr="002A4CE1">
        <w:t>и</w:t>
      </w:r>
      <w:r w:rsidRPr="002A4CE1">
        <w:t>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здоровьесберегающие условия (укрепление физического и психического здоровья, профилактика физических и психологических перегрузок обучающихся);</w:t>
      </w:r>
    </w:p>
    <w:p w:rsidR="00EA7F3A" w:rsidRPr="002A4CE1" w:rsidRDefault="00EA7F3A" w:rsidP="00373182">
      <w:pPr>
        <w:pStyle w:val="Default"/>
        <w:spacing w:line="276" w:lineRule="auto"/>
        <w:jc w:val="both"/>
      </w:pPr>
      <w:r w:rsidRPr="002A4CE1">
        <w:t>участие всех детей с ограниченными возможностями здоровья, независимо от степени выраже</w:t>
      </w:r>
      <w:r w:rsidRPr="002A4CE1">
        <w:t>н</w:t>
      </w:r>
      <w:r w:rsidRPr="002A4CE1">
        <w:t>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EA7F3A" w:rsidRDefault="00EA7F3A" w:rsidP="00373182">
      <w:pPr>
        <w:pStyle w:val="Default"/>
        <w:spacing w:line="276" w:lineRule="auto"/>
        <w:jc w:val="both"/>
      </w:pPr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>Система индивидуально-ориентированнойкоррекционной деятельности</w:t>
      </w: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000"/>
      </w:tblPr>
      <w:tblGrid>
        <w:gridCol w:w="1843"/>
        <w:gridCol w:w="2977"/>
        <w:gridCol w:w="3260"/>
        <w:gridCol w:w="1843"/>
      </w:tblGrid>
      <w:tr w:rsidR="00EA7F3A" w:rsidRPr="00ED266C" w:rsidTr="008D702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Цели и задачи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Содержание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Формы</w:t>
            </w:r>
          </w:p>
        </w:tc>
      </w:tr>
      <w:tr w:rsidR="00EA7F3A" w:rsidRPr="00ED266C" w:rsidTr="008D702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Урочная де</w:t>
            </w:r>
            <w:r w:rsidRPr="00373182">
              <w:t>я</w:t>
            </w:r>
            <w:r w:rsidRPr="00373182">
              <w:t>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Освоение основной обр</w:t>
            </w:r>
            <w:r w:rsidRPr="00ED266C">
              <w:t>а</w:t>
            </w:r>
            <w:r w:rsidRPr="00ED266C">
              <w:t>зовательной программы основного общего образ</w:t>
            </w:r>
            <w:r w:rsidRPr="00ED266C">
              <w:t>о</w:t>
            </w:r>
            <w:r w:rsidRPr="00ED266C">
              <w:t>вания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Адаптированные программы учебных предметов с учётом особых образовательных п</w:t>
            </w:r>
            <w:r w:rsidRPr="00ED266C">
              <w:t>о</w:t>
            </w:r>
            <w:r w:rsidRPr="00ED266C">
              <w:t>требностей детей и катег</w:t>
            </w:r>
            <w:r w:rsidRPr="00ED266C">
              <w:t>о</w:t>
            </w:r>
            <w:r w:rsidRPr="00ED266C">
              <w:t xml:space="preserve">рии детей с ОВЗ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Урок</w:t>
            </w:r>
          </w:p>
        </w:tc>
      </w:tr>
      <w:tr w:rsidR="00EA7F3A" w:rsidRPr="00ED266C" w:rsidTr="008D702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Коррекция недостатков в физическом и (или) пс</w:t>
            </w:r>
            <w:r w:rsidRPr="00ED266C">
              <w:t>и</w:t>
            </w:r>
            <w:r w:rsidRPr="00ED266C">
              <w:t>хическом развитии об</w:t>
            </w:r>
            <w:r w:rsidRPr="00ED266C">
              <w:t>у</w:t>
            </w:r>
            <w:r w:rsidRPr="00ED266C">
              <w:t>чающихся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Программы внеурочной де</w:t>
            </w:r>
            <w:r w:rsidRPr="00ED266C">
              <w:t>я</w:t>
            </w:r>
            <w:r w:rsidRPr="00ED266C">
              <w:t>тельности, учитывающие н</w:t>
            </w:r>
            <w:r w:rsidRPr="00ED266C">
              <w:t>е</w:t>
            </w:r>
            <w:r w:rsidRPr="00ED266C">
              <w:t>достатки в физическом и (или) психическом развитии учащихся с ОВЗ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Тренинг, ко</w:t>
            </w:r>
            <w:r w:rsidRPr="00ED266C">
              <w:t>р</w:t>
            </w:r>
            <w:r w:rsidRPr="00ED266C">
              <w:t>рекционное занятие</w:t>
            </w:r>
          </w:p>
        </w:tc>
      </w:tr>
      <w:tr w:rsidR="00EA7F3A" w:rsidRPr="00ED266C" w:rsidTr="008D7023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Внешкольная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Социализация обуча</w:t>
            </w:r>
            <w:r w:rsidRPr="00ED266C">
              <w:t>ю</w:t>
            </w:r>
            <w:r w:rsidRPr="00ED266C">
              <w:t>щихся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Организация взаимодействия с социальными партнерами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Коррекционное занятие</w:t>
            </w:r>
          </w:p>
        </w:tc>
      </w:tr>
    </w:tbl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</w:p>
    <w:p w:rsidR="00EA7F3A" w:rsidRPr="00EC051C" w:rsidRDefault="00EA7F3A" w:rsidP="00373182">
      <w:pPr>
        <w:pStyle w:val="Default"/>
        <w:spacing w:line="276" w:lineRule="auto"/>
        <w:jc w:val="both"/>
        <w:rPr>
          <w:b/>
        </w:rPr>
      </w:pPr>
      <w:r w:rsidRPr="00EC051C">
        <w:rPr>
          <w:b/>
        </w:rPr>
        <w:t>Характеристика контингента обучающихся с ОВЗ и условия их обучения, развития и во</w:t>
      </w:r>
      <w:r w:rsidRPr="00EC051C">
        <w:rPr>
          <w:b/>
        </w:rPr>
        <w:t>с</w:t>
      </w:r>
      <w:r w:rsidRPr="00EC051C">
        <w:rPr>
          <w:b/>
        </w:rPr>
        <w:t>питания</w:t>
      </w:r>
    </w:p>
    <w:p w:rsidR="00EA7F3A" w:rsidRPr="00373182" w:rsidRDefault="00EA7F3A" w:rsidP="00373182">
      <w:pPr>
        <w:pStyle w:val="Default"/>
        <w:spacing w:line="276" w:lineRule="auto"/>
        <w:jc w:val="both"/>
      </w:pPr>
    </w:p>
    <w:tbl>
      <w:tblPr>
        <w:tblW w:w="10353" w:type="dxa"/>
        <w:tblInd w:w="-459" w:type="dxa"/>
        <w:tblLayout w:type="fixed"/>
        <w:tblCellMar>
          <w:left w:w="113" w:type="dxa"/>
        </w:tblCellMar>
        <w:tblLook w:val="0000"/>
      </w:tblPr>
      <w:tblGrid>
        <w:gridCol w:w="424"/>
        <w:gridCol w:w="1843"/>
        <w:gridCol w:w="4535"/>
        <w:gridCol w:w="3551"/>
      </w:tblGrid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Особенности развития (д</w:t>
            </w:r>
            <w:r w:rsidRPr="00373182">
              <w:t>и</w:t>
            </w:r>
            <w:r w:rsidRPr="00373182">
              <w:t>агноз)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Психолого-педагогическая характерист</w:t>
            </w:r>
            <w:r w:rsidRPr="00373182">
              <w:t>и</w:t>
            </w:r>
            <w:r w:rsidRPr="00373182">
              <w:t>ка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Условия обучения, развития и воспитания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сосм</w:t>
            </w:r>
            <w:r w:rsidRPr="00ED266C">
              <w:t>е</w:t>
            </w:r>
            <w:r w:rsidRPr="00ED266C">
              <w:t>шанным сп</w:t>
            </w:r>
            <w:r w:rsidRPr="00ED266C">
              <w:t>е</w:t>
            </w:r>
            <w:r w:rsidRPr="00ED266C">
              <w:t>цифическим расстройством психологич</w:t>
            </w:r>
            <w:r w:rsidRPr="00ED266C">
              <w:t>е</w:t>
            </w:r>
            <w:r w:rsidRPr="00ED266C">
              <w:t>ского развития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Нарушение нормального темпа психич</w:t>
            </w:r>
            <w:r w:rsidRPr="00ED266C">
              <w:t>е</w:t>
            </w:r>
            <w:r w:rsidRPr="00ED266C">
              <w:t>ского развития, когда отдельные псих</w:t>
            </w:r>
            <w:r w:rsidRPr="00ED266C">
              <w:t>и</w:t>
            </w:r>
            <w:r w:rsidRPr="00ED266C">
              <w:t>ческие функции (память, внимание, мышление, эмоционально-волевая сфера) отстают в своём развитии от принятых психологических норм для данного во</w:t>
            </w:r>
            <w:r w:rsidRPr="00ED266C">
              <w:t>з</w:t>
            </w:r>
            <w:r w:rsidRPr="00ED266C">
              <w:t xml:space="preserve">раста. 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1.Снижение работоспособности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2.Системное нарушение речи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1. Соответствие темпа, объема и сложности учебной программы реальным познавательным во</w:t>
            </w:r>
            <w:r w:rsidRPr="00ED266C">
              <w:t>з</w:t>
            </w:r>
            <w:r w:rsidRPr="00ED266C">
              <w:t>можностям ученика, сформир</w:t>
            </w:r>
            <w:r w:rsidRPr="00ED266C">
              <w:t>о</w:t>
            </w:r>
            <w:r w:rsidRPr="00ED266C">
              <w:t>ванным учебным умениями н</w:t>
            </w:r>
            <w:r w:rsidRPr="00ED266C">
              <w:t>а</w:t>
            </w:r>
            <w:r w:rsidRPr="00ED266C">
              <w:t>выкам.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2.Малая наполняемость класса (по СанПиН).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3.Щадящий режим работы (смена видов учебной деятел</w:t>
            </w:r>
            <w:r w:rsidRPr="00ED266C">
              <w:t>ь</w:t>
            </w:r>
            <w:r w:rsidRPr="00ED266C">
              <w:t>ности)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4. Узкие специалисты: педагог-психолог, учитель-логопед.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373182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 нар</w:t>
            </w:r>
            <w:r w:rsidRPr="00ED266C">
              <w:t>у</w:t>
            </w:r>
            <w:r w:rsidRPr="00ED266C">
              <w:t>шением слуха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373182">
              <w:t>Замедленное овладение речью, коммун</w:t>
            </w:r>
            <w:r w:rsidRPr="00373182">
              <w:t>и</w:t>
            </w:r>
            <w:r w:rsidRPr="00373182">
              <w:t>кативные барьеры и своеобразие разв</w:t>
            </w:r>
            <w:r w:rsidRPr="00373182">
              <w:t>и</w:t>
            </w:r>
            <w:r w:rsidRPr="00373182">
              <w:t>тия познавательной сферы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1. Раннее выявление нарушения слуха и раннее начало реабил</w:t>
            </w:r>
            <w:r w:rsidRPr="00ED266C">
              <w:t>и</w:t>
            </w:r>
            <w:r w:rsidRPr="00ED266C">
              <w:t>тационных мероприятий.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2. Обеспечение достаточной громкости речевых сигналов.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3. Обеспечение интенсивности и систематичности слуховой тренировки, составляющей о</w:t>
            </w:r>
            <w:r w:rsidRPr="00ED266C">
              <w:t>с</w:t>
            </w:r>
            <w:r w:rsidRPr="00ED266C">
              <w:t>нову процесса реабилитации.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4. Естественное речевое окр</w:t>
            </w:r>
            <w:r w:rsidRPr="00ED266C">
              <w:t>у</w:t>
            </w:r>
            <w:r w:rsidRPr="00ED266C">
              <w:t>жение ребенка, постоянно о</w:t>
            </w:r>
            <w:r w:rsidRPr="00ED266C">
              <w:t>б</w:t>
            </w:r>
            <w:r w:rsidRPr="00ED266C">
              <w:t>щение с людьми, имеющими нормальный слух и нормал</w:t>
            </w:r>
            <w:r w:rsidRPr="00ED266C">
              <w:t>ь</w:t>
            </w:r>
            <w:r w:rsidRPr="00ED266C">
              <w:t>ную речь.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5. В процессе реабилитации и</w:t>
            </w:r>
            <w:r w:rsidRPr="00ED266C">
              <w:t>с</w:t>
            </w:r>
            <w:r w:rsidRPr="00ED266C">
              <w:t>пользуются индивидуальные и групповые занятия, хоровая декламация с музыкальным с</w:t>
            </w:r>
            <w:r w:rsidRPr="00ED266C">
              <w:t>о</w:t>
            </w:r>
            <w:r w:rsidRPr="00ED266C">
              <w:t>провождением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 нар</w:t>
            </w:r>
            <w:r w:rsidRPr="00ED266C">
              <w:t>у</w:t>
            </w:r>
            <w:r w:rsidRPr="00ED266C">
              <w:t>шением зрения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Ограничение зрительного восприятия или его отсутствие, что влияет на весь процесс формирования и развития ли</w:t>
            </w:r>
            <w:r w:rsidRPr="00ED266C">
              <w:t>ч</w:t>
            </w:r>
            <w:r w:rsidRPr="00ED266C">
              <w:t>ности. У лиц с нарушениями зрения во</w:t>
            </w:r>
            <w:r w:rsidRPr="00ED266C">
              <w:t>з</w:t>
            </w:r>
            <w:r w:rsidRPr="00ED266C">
              <w:t>никают специфические особенности де</w:t>
            </w:r>
            <w:r w:rsidRPr="00ED266C">
              <w:t>я</w:t>
            </w:r>
            <w:r w:rsidRPr="00ED266C">
              <w:t>тельности, общения и психофизического развития. Они проявляются в отставании, нарушении и своеобразии развития дв</w:t>
            </w:r>
            <w:r w:rsidRPr="00ED266C">
              <w:t>и</w:t>
            </w:r>
            <w:r w:rsidRPr="00ED266C">
              <w:t>гательной активности, пространственной ориентации, формировании представл</w:t>
            </w:r>
            <w:r w:rsidRPr="00ED266C">
              <w:t>е</w:t>
            </w:r>
            <w:r w:rsidRPr="00ED266C">
              <w:t>ний и понятий, в способах предметно-практической деятельности, в особенн</w:t>
            </w:r>
            <w:r w:rsidRPr="00ED266C">
              <w:t>о</w:t>
            </w:r>
            <w:r w:rsidRPr="00ED266C">
              <w:t>стях эмоционально-волевой сферы, соц</w:t>
            </w:r>
            <w:r w:rsidRPr="00ED266C">
              <w:t>и</w:t>
            </w:r>
            <w:r w:rsidRPr="00ED266C">
              <w:lastRenderedPageBreak/>
              <w:t>альной коммуникации, интеграции в о</w:t>
            </w:r>
            <w:r w:rsidRPr="00ED266C">
              <w:t>б</w:t>
            </w:r>
            <w:r w:rsidRPr="00ED266C">
              <w:t>щество, адаптации к труду.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lastRenderedPageBreak/>
              <w:t>1. Обеспечение «тактильной» наглядности в предметно-практической деятельности (раздаточный материал).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2. Обеспечение обязательности речевого и слухового сопров</w:t>
            </w:r>
            <w:r w:rsidRPr="00ED266C">
              <w:t>о</w:t>
            </w:r>
            <w:r w:rsidRPr="00ED266C">
              <w:t>ждения деятельности.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3. В процессе реабилитации и</w:t>
            </w:r>
            <w:r w:rsidRPr="00ED266C">
              <w:t>с</w:t>
            </w:r>
            <w:r w:rsidRPr="00ED266C">
              <w:t>пользуются пластические и ритмические  движения с муз</w:t>
            </w:r>
            <w:r w:rsidRPr="00ED266C">
              <w:t>ы</w:t>
            </w:r>
            <w:r w:rsidRPr="00ED266C">
              <w:t xml:space="preserve">кальным сопровождением. 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 нар</w:t>
            </w:r>
            <w:r w:rsidRPr="00ED266C">
              <w:t>у</w:t>
            </w:r>
            <w:r w:rsidRPr="00ED266C">
              <w:t>шением опо</w:t>
            </w:r>
            <w:r w:rsidRPr="00ED266C">
              <w:t>р</w:t>
            </w:r>
            <w:r w:rsidRPr="00ED266C">
              <w:t>но-двигательного аппарата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 xml:space="preserve">Часть детей с такой патологией не имеют отклонений в развитии познавательной деятельности и не требуют специального обучения и воспитания. </w:t>
            </w:r>
          </w:p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Могут встречаться психические и реч</w:t>
            </w:r>
            <w:r w:rsidRPr="00ED266C">
              <w:t>е</w:t>
            </w:r>
            <w:r w:rsidRPr="00ED266C">
              <w:t xml:space="preserve">вые нарушения, с нарушения функций других анализаторов (зрения, слуха). 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Основным условием коррекц</w:t>
            </w:r>
            <w:r w:rsidRPr="00ED266C">
              <w:t>и</w:t>
            </w:r>
            <w:r w:rsidRPr="00ED266C">
              <w:t>онной работы при ДЦП являе</w:t>
            </w:r>
            <w:r w:rsidRPr="00ED266C">
              <w:t>т</w:t>
            </w:r>
            <w:r w:rsidRPr="00ED266C">
              <w:t>ся оказание комплексной мед</w:t>
            </w:r>
            <w:r w:rsidRPr="00ED266C">
              <w:t>и</w:t>
            </w:r>
            <w:r w:rsidRPr="00ED266C">
              <w:t>цинской, психологической, п</w:t>
            </w:r>
            <w:r w:rsidRPr="00ED266C">
              <w:t>е</w:t>
            </w:r>
            <w:r w:rsidRPr="00ED266C">
              <w:t>дагогической, логопедической и социальной помощи.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5.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Соматически ослабленные дети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Имеют ослабленное соматическое здор</w:t>
            </w:r>
            <w:r w:rsidRPr="00ED266C">
              <w:t>о</w:t>
            </w:r>
            <w:r w:rsidRPr="00ED266C">
              <w:t>вье, часто болеют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Медицинские обследования, психологическое сопровожд</w:t>
            </w:r>
            <w:r w:rsidRPr="00ED266C">
              <w:t>е</w:t>
            </w:r>
            <w:r w:rsidRPr="00ED266C">
              <w:t>ние, выбор формы получения основного общего образования в соответствии с медицинскими рекомендациями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6.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 нар</w:t>
            </w:r>
            <w:r w:rsidRPr="00ED266C">
              <w:t>у</w:t>
            </w:r>
            <w:r w:rsidRPr="00ED266C">
              <w:t>шениями речи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Имеют нарушения речи, отставание в р</w:t>
            </w:r>
            <w:r w:rsidRPr="00ED266C">
              <w:t>е</w:t>
            </w:r>
            <w:r w:rsidRPr="00ED266C">
              <w:t>чевом развитии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Логопедическая коррекция в индивидуальной или групповой форме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 с нар</w:t>
            </w:r>
            <w:r w:rsidRPr="00ED266C">
              <w:t>у</w:t>
            </w:r>
            <w:r w:rsidRPr="00ED266C">
              <w:t>шениями эм</w:t>
            </w:r>
            <w:r w:rsidRPr="00ED266C">
              <w:t>о</w:t>
            </w:r>
            <w:r w:rsidRPr="00ED266C">
              <w:t>ционально-волевой сферы и поведения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Агрессивные дети, эмоционально - ра</w:t>
            </w:r>
            <w:r w:rsidRPr="00ED266C">
              <w:t>с</w:t>
            </w:r>
            <w:r w:rsidRPr="00ED266C">
              <w:t>торможенные дети (реагируют слишком бурно на происходящие события, выкр</w:t>
            </w:r>
            <w:r w:rsidRPr="00ED266C">
              <w:t>и</w:t>
            </w:r>
            <w:r w:rsidRPr="00ED266C">
              <w:t>кивают), тревожные дети (стесняются громко и явно выражать свои эмоции, тихо переживают  свои проблемы, боясь обратить на себя внимание)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Психологическая коррекция эмоционально-волевой сферы посредством программ вн</w:t>
            </w:r>
            <w:r w:rsidRPr="00ED266C">
              <w:t>е</w:t>
            </w:r>
            <w:r w:rsidRPr="00ED266C">
              <w:t>урочной деятельности и инд</w:t>
            </w:r>
            <w:r w:rsidRPr="00ED266C">
              <w:t>и</w:t>
            </w:r>
            <w:r w:rsidRPr="00ED266C">
              <w:t>видуально-групповой  корре</w:t>
            </w:r>
            <w:r w:rsidRPr="00ED266C">
              <w:t>к</w:t>
            </w:r>
            <w:r w:rsidRPr="00ED266C">
              <w:t>ции</w:t>
            </w:r>
          </w:p>
        </w:tc>
      </w:tr>
      <w:tr w:rsidR="00EA7F3A" w:rsidRPr="00ED266C" w:rsidTr="008D7023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8.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Дети-инвалиды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Имеющие значительные ограничения жизнедеятельности, приводящие к соц</w:t>
            </w:r>
            <w:r w:rsidRPr="00ED266C">
              <w:t>и</w:t>
            </w:r>
            <w:r w:rsidRPr="00ED266C">
              <w:t>альной дезадаптации вследствие наруш</w:t>
            </w:r>
            <w:r w:rsidRPr="00ED266C">
              <w:t>е</w:t>
            </w:r>
            <w:r w:rsidRPr="00ED266C">
              <w:t>ний развития и роста ребёнка, способн</w:t>
            </w:r>
            <w:r w:rsidRPr="00ED266C">
              <w:t>о</w:t>
            </w:r>
            <w:r w:rsidRPr="00ED266C">
              <w:t>стей к самообслуживанию, передвиж</w:t>
            </w:r>
            <w:r w:rsidRPr="00ED266C">
              <w:t>е</w:t>
            </w:r>
            <w:r w:rsidRPr="00ED266C">
              <w:t>нию, ориентации, контроля за своим п</w:t>
            </w:r>
            <w:r w:rsidRPr="00ED266C">
              <w:t>о</w:t>
            </w:r>
            <w:r w:rsidRPr="00ED266C">
              <w:t>ведением, обучения, общения, трудовой деятельности в будущем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F3A" w:rsidRPr="00ED266C" w:rsidRDefault="00EA7F3A" w:rsidP="00373182">
            <w:pPr>
              <w:pStyle w:val="Default"/>
              <w:spacing w:line="276" w:lineRule="auto"/>
              <w:jc w:val="both"/>
            </w:pPr>
            <w:r w:rsidRPr="00ED266C">
              <w:t>Выбор формы получения о</w:t>
            </w:r>
            <w:r w:rsidRPr="00ED266C">
              <w:t>с</w:t>
            </w:r>
            <w:r w:rsidRPr="00ED266C">
              <w:t>новного общего образования в соответствии с медицинскими рекомендациями, безбарьерная среда в ОО, сопровождение п</w:t>
            </w:r>
            <w:r w:rsidRPr="00ED266C">
              <w:t>е</w:t>
            </w:r>
            <w:r w:rsidRPr="00ED266C">
              <w:t>дагога-тьютора</w:t>
            </w:r>
          </w:p>
        </w:tc>
      </w:tr>
    </w:tbl>
    <w:p w:rsidR="00EA7F3A" w:rsidRDefault="00EA7F3A" w:rsidP="00373182">
      <w:pPr>
        <w:autoSpaceDE w:val="0"/>
        <w:autoSpaceDN w:val="0"/>
        <w:adjustRightInd w:val="0"/>
        <w:spacing w:line="276" w:lineRule="auto"/>
        <w:jc w:val="both"/>
        <w:rPr>
          <w:webHidden/>
        </w:rPr>
      </w:pPr>
    </w:p>
    <w:p w:rsidR="00EA7F3A" w:rsidRDefault="00EA7F3A" w:rsidP="00373182">
      <w:pPr>
        <w:autoSpaceDE w:val="0"/>
        <w:autoSpaceDN w:val="0"/>
        <w:adjustRightInd w:val="0"/>
        <w:spacing w:line="276" w:lineRule="auto"/>
        <w:jc w:val="both"/>
        <w:rPr>
          <w:webHidden/>
        </w:rPr>
      </w:pPr>
    </w:p>
    <w:p w:rsidR="00FA6863" w:rsidRDefault="00FA6863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FA6863" w:rsidRDefault="00FA6863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FA6863" w:rsidRDefault="00FA6863" w:rsidP="00060679">
      <w:pPr>
        <w:autoSpaceDE w:val="0"/>
        <w:autoSpaceDN w:val="0"/>
        <w:adjustRightInd w:val="0"/>
        <w:spacing w:line="276" w:lineRule="auto"/>
        <w:rPr>
          <w:b/>
          <w:webHidden/>
          <w:sz w:val="28"/>
        </w:rPr>
      </w:pPr>
    </w:p>
    <w:p w:rsidR="00C13A38" w:rsidRDefault="00C13A38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C13A38" w:rsidRDefault="00C13A38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C13A38" w:rsidRDefault="00C13A38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C13A38" w:rsidRDefault="00C13A38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C13A38" w:rsidRDefault="00C13A38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</w:p>
    <w:p w:rsidR="00EA7F3A" w:rsidRPr="00EC051C" w:rsidRDefault="00EC051C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  <w:r w:rsidRPr="00EC051C">
        <w:rPr>
          <w:b/>
          <w:webHidden/>
          <w:sz w:val="28"/>
        </w:rPr>
        <w:lastRenderedPageBreak/>
        <w:t>3.  ОРГАНИЗАЦИОННЫЙ РАЗДЕЛ</w:t>
      </w:r>
    </w:p>
    <w:p w:rsidR="00EA7F3A" w:rsidRPr="00EC051C" w:rsidRDefault="00EC051C" w:rsidP="00EC051C">
      <w:pPr>
        <w:autoSpaceDE w:val="0"/>
        <w:autoSpaceDN w:val="0"/>
        <w:adjustRightInd w:val="0"/>
        <w:spacing w:line="276" w:lineRule="auto"/>
        <w:jc w:val="center"/>
        <w:rPr>
          <w:b/>
          <w:webHidden/>
          <w:sz w:val="28"/>
        </w:rPr>
      </w:pPr>
      <w:r w:rsidRPr="00EC051C">
        <w:rPr>
          <w:b/>
          <w:webHidden/>
          <w:sz w:val="28"/>
        </w:rPr>
        <w:t>3.1.УЧЕБНЫЙ ПЛАН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Учебный план для обучающихся с задержкой психического развития сформирован с уч</w:t>
      </w:r>
      <w:r w:rsidRPr="00FA6863">
        <w:t>е</w:t>
      </w:r>
      <w:r w:rsidRPr="00FA6863">
        <w:t>том особенностей психофизического развития обучающихся с ЗПР, их индивидуальных возмо</w:t>
      </w:r>
      <w:r w:rsidRPr="00FA6863">
        <w:t>ж</w:t>
      </w:r>
      <w:r w:rsidRPr="00FA6863">
        <w:t>ностей, особых образовательных потребностей, обеспечивает коррекцию нарушений развития и социальную адаптацию и составлен на основании следующих документов: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  <w:rPr>
          <w:bCs/>
        </w:rPr>
      </w:pPr>
      <w:r w:rsidRPr="00FA6863">
        <w:t xml:space="preserve">-  </w:t>
      </w:r>
      <w:r w:rsidRPr="00FA6863">
        <w:rPr>
          <w:bCs/>
        </w:rPr>
        <w:t>Федеральный закон от 29.12.2012 № 273-ФЗ «Об образовании в Российской Федерации» (в ред. от 05.05.2014);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rPr>
          <w:bCs/>
        </w:rPr>
        <w:t xml:space="preserve">- </w:t>
      </w:r>
      <w:r w:rsidRPr="00FA6863">
        <w:t>Приказ  Министерства образования РФ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 Приказ  Министерства образования РФ от 30.08.2013 № 1015 «Об утверждении Порядка организации и осуществления образовательной деятельности по основным  общеобразовател</w:t>
      </w:r>
      <w:r w:rsidRPr="00FA6863">
        <w:t>ь</w:t>
      </w:r>
      <w:r w:rsidRPr="00FA6863">
        <w:t>ным программам – образовательным  программам начального общего, основного общего и сре</w:t>
      </w:r>
      <w:r w:rsidRPr="00FA6863">
        <w:t>д</w:t>
      </w:r>
      <w:r w:rsidRPr="00FA6863">
        <w:t>него общего образования »;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 СанПин 2.4.2.3286-15 «Санитарно-эпидемиологические требования к условиям и орган</w:t>
      </w:r>
      <w:r w:rsidRPr="00FA6863">
        <w:t>и</w:t>
      </w:r>
      <w:r w:rsidRPr="00FA6863">
        <w:t>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 Федеральный государственный образовательный стандарт начального общего образов</w:t>
      </w:r>
      <w:r w:rsidRPr="00FA6863">
        <w:t>а</w:t>
      </w:r>
      <w:r w:rsidRPr="00FA6863">
        <w:t xml:space="preserve">ния для обучающихся с ОВЗ (приказ Министерства образования и науки РФ от 19.12.2014г №1598); </w:t>
      </w:r>
    </w:p>
    <w:p w:rsidR="00EA7F3A" w:rsidRPr="00FA6863" w:rsidRDefault="00EA7F3A" w:rsidP="00373182">
      <w:pPr>
        <w:tabs>
          <w:tab w:val="left" w:pos="900"/>
        </w:tabs>
        <w:spacing w:line="276" w:lineRule="auto"/>
        <w:ind w:firstLine="709"/>
        <w:contextualSpacing/>
        <w:jc w:val="both"/>
      </w:pPr>
      <w:r w:rsidRPr="00FA6863">
        <w:t>- Письмо Министерства образования и науки Российской Федерации от 19.08.2016 № 07-3517 « Об учебниках для обучающихся с ограниченными возможностями здоровья»;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 Адаптированная основная общеобразовательная программа начального общего образ</w:t>
      </w:r>
      <w:r w:rsidRPr="00FA6863">
        <w:t>о</w:t>
      </w:r>
      <w:r w:rsidRPr="00FA6863">
        <w:t>вания с задержкой психического развития (1-4 классы);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  Обучение </w:t>
      </w:r>
      <w:r w:rsidRPr="00FA6863">
        <w:rPr>
          <w:b/>
        </w:rPr>
        <w:t>детей с задержкой психического развития</w:t>
      </w:r>
      <w:r w:rsidRPr="00FA6863">
        <w:t xml:space="preserve"> по адаптированной основной о</w:t>
      </w:r>
      <w:r w:rsidRPr="00FA6863">
        <w:t>б</w:t>
      </w:r>
      <w:r w:rsidRPr="00FA6863">
        <w:t>щеобразовательной программе начального общего образования и адаптированной образовател</w:t>
      </w:r>
      <w:r w:rsidRPr="00FA6863">
        <w:t>ь</w:t>
      </w:r>
      <w:r w:rsidRPr="00FA6863">
        <w:t>ной программе общего образования в общеобразовательном классе осуществляется по индивид</w:t>
      </w:r>
      <w:r w:rsidRPr="00FA6863">
        <w:t>у</w:t>
      </w:r>
      <w:r w:rsidRPr="00FA6863">
        <w:t>альному учебному плану, который фиксирует общий объем нагрузки, максимальный объём а</w:t>
      </w:r>
      <w:r w:rsidRPr="00FA6863">
        <w:t>у</w:t>
      </w:r>
      <w:r w:rsidRPr="00FA6863">
        <w:t>диторной нагрузки обучающихся, состав и структуру обязательных предметных областей, ра</w:t>
      </w:r>
      <w:r w:rsidRPr="00FA6863">
        <w:t>с</w:t>
      </w:r>
      <w:r w:rsidRPr="00FA6863">
        <w:t xml:space="preserve">пределяет учебное время, отводимое на их освоение по классам и учебным предметам.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   Продолжительность обучения в начальной школе составляет </w:t>
      </w:r>
      <w:r w:rsidR="00FA6863">
        <w:t>4 года.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  По данному учебному плану могут обучаться дети, как с первого, так и со второго кла</w:t>
      </w:r>
      <w:r w:rsidRPr="00FA6863">
        <w:t>с</w:t>
      </w:r>
      <w:r w:rsidRPr="00FA6863">
        <w:t>са, начавшие обучение в общеобразовательной школе, не усвоившие знания и умения в объёме требования программ первого класса, обнаружившие недостаточную функциональную гото</w:t>
      </w:r>
      <w:r w:rsidRPr="00FA6863">
        <w:t>в</w:t>
      </w:r>
      <w:r w:rsidRPr="00FA6863">
        <w:t>ность к обучению или испытывающие трудности в обучении и школьной адаптации (по рек</w:t>
      </w:r>
      <w:r w:rsidRPr="00FA6863">
        <w:t>о</w:t>
      </w:r>
      <w:r w:rsidRPr="00FA6863">
        <w:t>мендации ПМПК).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Продолжительность учебных занятий для обучающихся с ОВЗ - 45 минут. При определ</w:t>
      </w:r>
      <w:r w:rsidRPr="00FA6863">
        <w:t>е</w:t>
      </w:r>
      <w:r w:rsidRPr="00FA6863">
        <w:t>нии продолжительности занятий в 1 -м классе используется «ступенчатый» режим обучения: в первом полугодии (в сентябре, октябре - по 3 урока в день по 35 минут каждый, в ноябре-декабре - по 4 урока по 35 минут каждый; январь-май - по 4 урока по 45 минут каждый).   Продолжител</w:t>
      </w:r>
      <w:r w:rsidRPr="00FA6863">
        <w:t>ь</w:t>
      </w:r>
      <w:r w:rsidRPr="00FA6863">
        <w:t xml:space="preserve">ность учебной недели в течение обучения - </w:t>
      </w:r>
      <w:r w:rsidRPr="00FA6863">
        <w:rPr>
          <w:b/>
        </w:rPr>
        <w:t>5 дней.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Обучение проходит в одну смену.  Продолжительность учебного года на уровне начальн</w:t>
      </w:r>
      <w:r w:rsidRPr="00FA6863">
        <w:t>о</w:t>
      </w:r>
      <w:r w:rsidRPr="00FA6863">
        <w:t xml:space="preserve">го и основного общего образования составляет 34 недели, в 1-м классе — 33 недели.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lastRenderedPageBreak/>
        <w:t xml:space="preserve">    Продолжительность каникул в течение учебного года составляет не менее 30 календа</w:t>
      </w:r>
      <w:r w:rsidRPr="00FA6863">
        <w:t>р</w:t>
      </w:r>
      <w:r w:rsidRPr="00FA6863">
        <w:t>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 Основной задачей инклюзивного обучения детей с задержкой психического развития в школе является стремление обучать всех учащихся вместе, не выделяя детей с особенностями в развитии в отдельные группы. Поэтому базовые учебные предметы адаптированы к федеральн</w:t>
      </w:r>
      <w:r w:rsidRPr="00FA6863">
        <w:t>о</w:t>
      </w:r>
      <w:r w:rsidRPr="00FA6863">
        <w:t>му базисному учебному плану и пример</w:t>
      </w:r>
      <w:r w:rsidR="00FA6863">
        <w:t xml:space="preserve">ным образовательным программам </w:t>
      </w:r>
      <w:r w:rsidRPr="00FA6863">
        <w:t>для общеобразов</w:t>
      </w:r>
      <w:r w:rsidRPr="00FA6863">
        <w:t>а</w:t>
      </w:r>
      <w:r w:rsidRPr="00FA6863">
        <w:t>тельных учреждений.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Оценка результатов освоения обучающимися с ЗПР АООП НОО (кроме программы ко</w:t>
      </w:r>
      <w:r w:rsidRPr="00FA6863">
        <w:t>р</w:t>
      </w:r>
      <w:r w:rsidRPr="00FA6863">
        <w:t>рекционной работы) осуществляется в соответствии с требованиями ФГОС НОО.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Обучающиеся с ЗПР проходят  текущую, промежуточную и государственную итоговую аттестацию освоения АООП НОО в специальных условиях, которые включают: 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 индивидуальную работу с учетом особых образовательных потребностей и индивид</w:t>
      </w:r>
      <w:r w:rsidRPr="00FA6863">
        <w:t>у</w:t>
      </w:r>
      <w:r w:rsidRPr="00FA6863">
        <w:t xml:space="preserve">альных особенностей обучающихся с ЗПР;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-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заданий;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- присутствие в начале работы этапа общей организации деятельности;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  <w:rPr>
          <w:rFonts w:eastAsiaTheme="minorEastAsia"/>
        </w:rPr>
      </w:pPr>
      <w:r w:rsidRPr="00FA6863">
        <w:t>- адаптирование инструкции с учетом особых образовательных потребностей и индивид</w:t>
      </w:r>
      <w:r w:rsidRPr="00FA6863">
        <w:t>у</w:t>
      </w:r>
      <w:r w:rsidRPr="00FA6863">
        <w:t xml:space="preserve">альных трудностей обучающихся с ЗПР: 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color w:val="auto"/>
        </w:rPr>
        <w:t>1) упрощение формулировок по грамматическому и семантическому оформлению;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color w:val="auto"/>
        </w:rPr>
        <w:t>2) упрощение многозвеньевой инструкции посредством деления ее на короткие смысл</w:t>
      </w:r>
      <w:r w:rsidRPr="00FA6863">
        <w:rPr>
          <w:color w:val="auto"/>
        </w:rPr>
        <w:t>о</w:t>
      </w:r>
      <w:r w:rsidRPr="00FA6863">
        <w:rPr>
          <w:color w:val="auto"/>
        </w:rPr>
        <w:t>вые единицы, задающие поэтапность (пошаговость) выполнения задания;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color w:val="auto"/>
        </w:rPr>
        <w:t>3) в дополнение к письменной инструкции к заданию, при необходимости, она дополн</w:t>
      </w:r>
      <w:r w:rsidRPr="00FA6863">
        <w:rPr>
          <w:color w:val="auto"/>
        </w:rPr>
        <w:t>и</w:t>
      </w:r>
      <w:r w:rsidRPr="00FA6863">
        <w:rPr>
          <w:color w:val="auto"/>
        </w:rPr>
        <w:t>тельно прочитывается педагогом вслух в медленном темпе с четкими смысловыми акцентами;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color w:val="auto"/>
        </w:rPr>
        <w:t>- при необходимости адаптирование текста задания с учетом особых образовательных п</w:t>
      </w:r>
      <w:r w:rsidRPr="00FA6863">
        <w:rPr>
          <w:color w:val="auto"/>
        </w:rPr>
        <w:t>о</w:t>
      </w:r>
      <w:r w:rsidRPr="00FA6863">
        <w:rPr>
          <w:color w:val="auto"/>
        </w:rPr>
        <w:t xml:space="preserve">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color w:val="auto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</w:t>
      </w:r>
      <w:r w:rsidRPr="00FA6863">
        <w:rPr>
          <w:color w:val="auto"/>
        </w:rPr>
        <w:t>а</w:t>
      </w:r>
      <w:r w:rsidRPr="00FA6863">
        <w:rPr>
          <w:color w:val="auto"/>
        </w:rPr>
        <w:t>ние на выполнении работы, напоминание о необходимости самопроверки), направляющей (п</w:t>
      </w:r>
      <w:r w:rsidRPr="00FA6863">
        <w:rPr>
          <w:color w:val="auto"/>
        </w:rPr>
        <w:t>о</w:t>
      </w:r>
      <w:r w:rsidRPr="00FA6863">
        <w:rPr>
          <w:color w:val="auto"/>
        </w:rPr>
        <w:t xml:space="preserve">вторение и разъяснение инструкции к заданию);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- увеличение времени на выполнение заданий; </w:t>
      </w:r>
      <w:r w:rsidRPr="00FA6863">
        <w:br/>
        <w:t xml:space="preserve">- возможность организации короткого перерыва (10-15 мин) при нарастании в поведении ребенка проявлений утомления, истощения. </w:t>
      </w:r>
    </w:p>
    <w:p w:rsidR="00EC051C" w:rsidRPr="00FA6863" w:rsidRDefault="00EA7F3A" w:rsidP="00EC051C">
      <w:pPr>
        <w:spacing w:line="276" w:lineRule="auto"/>
        <w:ind w:firstLine="709"/>
        <w:contextualSpacing/>
        <w:jc w:val="both"/>
      </w:pPr>
      <w:r w:rsidRPr="00FA6863">
        <w:t xml:space="preserve">   Промежуточная аттестация проводится по итогам освоения образовательной программы по отдельному графику, утверждаемому приказом директора школы. Проведение промежуто</w:t>
      </w:r>
      <w:r w:rsidRPr="00FA6863">
        <w:t>ч</w:t>
      </w:r>
      <w:r w:rsidRPr="00FA6863">
        <w:t>ной и текущей аттестации регулируется Положением о формах, периодичности, порядке текущ</w:t>
      </w:r>
      <w:r w:rsidRPr="00FA6863">
        <w:t>е</w:t>
      </w:r>
      <w:r w:rsidRPr="00FA6863">
        <w:t>го контроля успеваемости и промежуточной аттестации учащихся МБОО ООШ с.Орой</w:t>
      </w:r>
      <w:r w:rsidR="00EC051C" w:rsidRPr="00FA6863">
        <w:t>.</w:t>
      </w:r>
    </w:p>
    <w:p w:rsidR="00EA7F3A" w:rsidRPr="00FA6863" w:rsidRDefault="00EA7F3A" w:rsidP="00EC051C">
      <w:pPr>
        <w:spacing w:line="276" w:lineRule="auto"/>
        <w:ind w:firstLine="709"/>
        <w:contextualSpacing/>
        <w:jc w:val="both"/>
      </w:pPr>
      <w:r w:rsidRPr="00FA6863">
        <w:rPr>
          <w:b/>
        </w:rPr>
        <w:t>Учебный план 1-4 классов для обучающихся с задержкой психического развития</w:t>
      </w:r>
      <w:r w:rsidRPr="00FA6863">
        <w:t xml:space="preserve"> с</w:t>
      </w:r>
      <w:r w:rsidRPr="00FA6863">
        <w:t>о</w:t>
      </w:r>
      <w:r w:rsidRPr="00FA6863">
        <w:t>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ОВЗ.) и выполняет гигиенические требования к режиму образовательного процесса, установленных де</w:t>
      </w:r>
      <w:r w:rsidRPr="00FA6863">
        <w:t>й</w:t>
      </w:r>
      <w:r w:rsidRPr="00FA6863">
        <w:t>ствующим СанПин.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lastRenderedPageBreak/>
        <w:t xml:space="preserve">   Учебный план начального общего образования обучающихся с задержкой психического развития составлен с учётом решения двух задач: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-сформировать основы функциональной грамотности и основные умения и навыки учения и общения;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-своевременно скорректировать отставание в развитии обучающихся, ликвидируя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пробелы в знаниях и представлениях об окружающем мире, преодолеть недостатки в р</w:t>
      </w:r>
      <w:r w:rsidRPr="00FA6863">
        <w:t>е</w:t>
      </w:r>
      <w:r w:rsidRPr="00FA6863">
        <w:t>зультате нарушенного развития, включая недостатки мыслительной деятельности, речи, мотор</w:t>
      </w:r>
      <w:r w:rsidRPr="00FA6863">
        <w:t>и</w:t>
      </w:r>
      <w:r w:rsidRPr="00FA6863">
        <w:t>ки, пространственной ориентировки, регуляции поведения.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b/>
          <w:color w:val="auto"/>
        </w:rPr>
      </w:pPr>
      <w:r w:rsidRPr="00FA6863">
        <w:rPr>
          <w:color w:val="auto"/>
        </w:rPr>
        <w:t xml:space="preserve">  Учебный план 1-4 классов для обучающихся с задержкой психического развития состоит из двух частей — </w:t>
      </w:r>
      <w:r w:rsidRPr="00FA6863">
        <w:rPr>
          <w:b/>
          <w:color w:val="auto"/>
        </w:rPr>
        <w:t xml:space="preserve">обязательной части и части, формируемой участниками образовательных отношений. 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FA6863">
        <w:rPr>
          <w:b/>
          <w:color w:val="auto"/>
        </w:rPr>
        <w:t>Обязательная часть</w:t>
      </w:r>
      <w:r w:rsidRPr="00FA6863">
        <w:rPr>
          <w:color w:val="auto"/>
        </w:rPr>
        <w:t xml:space="preserve"> учебного плана определяет состав учебных предметов обязательных предметных областей, которые реализуются в учебное время, отводимое на их изучение по кла</w:t>
      </w:r>
      <w:r w:rsidRPr="00FA6863">
        <w:rPr>
          <w:color w:val="auto"/>
        </w:rPr>
        <w:t>с</w:t>
      </w:r>
      <w:r w:rsidRPr="00FA6863">
        <w:rPr>
          <w:color w:val="auto"/>
        </w:rPr>
        <w:t xml:space="preserve">сам (годам) обучения. 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</w:pPr>
      <w:r w:rsidRPr="00FA6863">
        <w:t>Содержание учебных предметов, входящих в состав каждой предметной области, обесп</w:t>
      </w:r>
      <w:r w:rsidRPr="00FA6863">
        <w:t>е</w:t>
      </w:r>
      <w:r w:rsidRPr="00FA6863">
        <w:t>чивает целостное восприятие мира, с учетом особых образовательных потребностей и возможн</w:t>
      </w:r>
      <w:r w:rsidRPr="00FA6863">
        <w:t>о</w:t>
      </w:r>
      <w:r w:rsidRPr="00FA6863">
        <w:t xml:space="preserve">стей обучающихся с ЗПР.   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A6863">
        <w:t xml:space="preserve">В предметную область </w:t>
      </w:r>
      <w:r w:rsidRPr="00FA6863">
        <w:rPr>
          <w:b/>
        </w:rPr>
        <w:t>«Русский язык и литературное чтение»</w:t>
      </w:r>
      <w:r w:rsidRPr="00FA6863">
        <w:t xml:space="preserve"> входят учебные предм</w:t>
      </w:r>
      <w:r w:rsidRPr="00FA6863">
        <w:t>е</w:t>
      </w:r>
      <w:r w:rsidRPr="00FA6863">
        <w:t>ты</w:t>
      </w:r>
      <w:r w:rsidRPr="00FA6863">
        <w:rPr>
          <w:b/>
        </w:rPr>
        <w:t xml:space="preserve"> «Русский язык», «Литературное чтение».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</w:pPr>
      <w:r w:rsidRPr="00FA6863">
        <w:t>В предметную область</w:t>
      </w:r>
      <w:r w:rsidRPr="00FA6863">
        <w:rPr>
          <w:b/>
        </w:rPr>
        <w:t xml:space="preserve"> «Родной язык и литературное чтение» </w:t>
      </w:r>
      <w:r w:rsidRPr="00FA6863">
        <w:t>входит предмет</w:t>
      </w:r>
      <w:r w:rsidRPr="00FA6863">
        <w:rPr>
          <w:b/>
        </w:rPr>
        <w:t xml:space="preserve"> «Родной язык и литературное чтение».  </w:t>
      </w:r>
      <w:r w:rsidRPr="00FA6863">
        <w:t>В предметную область</w:t>
      </w:r>
      <w:r w:rsidRPr="00FA6863">
        <w:rPr>
          <w:b/>
        </w:rPr>
        <w:t xml:space="preserve"> «Иностранный язык» входит предмет «Английский язык».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  <w:rPr>
          <w:color w:val="FF0000"/>
        </w:rPr>
      </w:pPr>
      <w:r w:rsidRPr="00FA6863">
        <w:t xml:space="preserve"> В предметную область </w:t>
      </w:r>
      <w:r w:rsidRPr="00FA6863">
        <w:rPr>
          <w:b/>
        </w:rPr>
        <w:t xml:space="preserve">«Математика и информатика» </w:t>
      </w:r>
      <w:r w:rsidRPr="00FA6863">
        <w:t>входит предмет</w:t>
      </w:r>
      <w:r w:rsidRPr="00FA6863">
        <w:rPr>
          <w:b/>
        </w:rPr>
        <w:t xml:space="preserve"> «</w:t>
      </w:r>
      <w:r w:rsidRPr="00FA6863">
        <w:t xml:space="preserve">Математика»; предметная область </w:t>
      </w:r>
      <w:r w:rsidRPr="00FA6863">
        <w:rPr>
          <w:b/>
        </w:rPr>
        <w:t xml:space="preserve">«Обществознание и естествознание» </w:t>
      </w:r>
      <w:r w:rsidRPr="00FA6863">
        <w:t>представлена предметом «Окружа</w:t>
      </w:r>
      <w:r w:rsidRPr="00FA6863">
        <w:t>ю</w:t>
      </w:r>
      <w:r w:rsidRPr="00FA6863">
        <w:t xml:space="preserve">щий мир»; предметная область </w:t>
      </w:r>
      <w:r w:rsidRPr="00FA6863">
        <w:rPr>
          <w:b/>
        </w:rPr>
        <w:t>«Искусство»</w:t>
      </w:r>
      <w:r w:rsidRPr="00FA6863">
        <w:t xml:space="preserve"> - «Музыка» и  «Изобразительное искусство»; пре</w:t>
      </w:r>
      <w:r w:rsidRPr="00FA6863">
        <w:t>д</w:t>
      </w:r>
      <w:r w:rsidRPr="00FA6863">
        <w:t xml:space="preserve">метная область </w:t>
      </w:r>
      <w:r w:rsidRPr="00FA6863">
        <w:rPr>
          <w:b/>
        </w:rPr>
        <w:t>«Технология»</w:t>
      </w:r>
      <w:r w:rsidRPr="00FA6863">
        <w:t xml:space="preserve"> –  «Технология»; предметная область </w:t>
      </w:r>
      <w:r w:rsidRPr="00FA6863">
        <w:rPr>
          <w:b/>
        </w:rPr>
        <w:t xml:space="preserve">«Физическая культура» </w:t>
      </w:r>
      <w:r w:rsidRPr="00FA6863">
        <w:t xml:space="preserve">- «Физическая культура»; предметная область </w:t>
      </w:r>
      <w:r w:rsidRPr="00FA6863">
        <w:rPr>
          <w:b/>
        </w:rPr>
        <w:t>«Основы религиозных культур и светской эт</w:t>
      </w:r>
      <w:r w:rsidRPr="00FA6863">
        <w:rPr>
          <w:b/>
        </w:rPr>
        <w:t>и</w:t>
      </w:r>
      <w:r w:rsidRPr="00FA6863">
        <w:rPr>
          <w:b/>
        </w:rPr>
        <w:t xml:space="preserve">ки» </w:t>
      </w:r>
      <w:r w:rsidRPr="00FA6863">
        <w:t>введена в 4 классе и представлена модулем  «Основы мировых религиозных культур».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</w:pPr>
      <w:r w:rsidRPr="00FA6863">
        <w:rPr>
          <w:b/>
          <w:color w:val="auto"/>
        </w:rPr>
        <w:t>Часть учебного плана, формируемая участниками образовательных отношений</w:t>
      </w:r>
      <w:r w:rsidRPr="00FA6863">
        <w:rPr>
          <w:color w:val="auto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</w:t>
      </w:r>
      <w:r w:rsidRPr="00FA6863">
        <w:rPr>
          <w:color w:val="auto"/>
        </w:rPr>
        <w:t>о</w:t>
      </w:r>
      <w:r w:rsidRPr="00FA6863">
        <w:rPr>
          <w:color w:val="auto"/>
        </w:rPr>
        <w:t xml:space="preserve">ся. </w:t>
      </w:r>
      <w:r w:rsidRPr="00FA6863">
        <w:t>Время, отводимое на данную часть, отводится на увеличение учебных часов по русскому  языку.</w:t>
      </w:r>
    </w:p>
    <w:p w:rsidR="00EA7F3A" w:rsidRPr="00FA6863" w:rsidRDefault="00EA7F3A" w:rsidP="00373182">
      <w:pPr>
        <w:pStyle w:val="Default"/>
        <w:spacing w:line="276" w:lineRule="auto"/>
        <w:ind w:firstLine="709"/>
        <w:contextualSpacing/>
        <w:jc w:val="both"/>
      </w:pPr>
      <w:r w:rsidRPr="00FA6863">
        <w:rPr>
          <w:b/>
          <w:bCs/>
          <w:iCs/>
        </w:rPr>
        <w:t>Коррекционно-развивающая область</w:t>
      </w:r>
      <w:r w:rsidRPr="00FA6863">
        <w:rPr>
          <w:b/>
        </w:rPr>
        <w:t>,</w:t>
      </w:r>
      <w:r w:rsidRPr="00FA6863">
        <w:t xml:space="preserve"> согласно требованиям Стандарта, является </w:t>
      </w:r>
      <w:r w:rsidRPr="00FA6863">
        <w:rPr>
          <w:b/>
          <w:bCs/>
        </w:rPr>
        <w:t>об</w:t>
      </w:r>
      <w:r w:rsidRPr="00FA6863">
        <w:rPr>
          <w:b/>
          <w:bCs/>
        </w:rPr>
        <w:t>я</w:t>
      </w:r>
      <w:r w:rsidRPr="00FA6863">
        <w:rPr>
          <w:b/>
          <w:bCs/>
        </w:rPr>
        <w:t xml:space="preserve">зательной частью внеурочной деятельности </w:t>
      </w:r>
      <w:r w:rsidRPr="00FA6863">
        <w:t>и представлено фронтальными и индивидуальн</w:t>
      </w:r>
      <w:r w:rsidRPr="00FA6863">
        <w:t>ы</w:t>
      </w:r>
      <w:r w:rsidRPr="00FA6863">
        <w:t>ми коррекционно-развивающими занятиями (психокоррекционными) направленными на корре</w:t>
      </w:r>
      <w:r w:rsidRPr="00FA6863">
        <w:t>к</w:t>
      </w:r>
      <w:r w:rsidRPr="00FA6863">
        <w:t>цию дефекта и формирование навыков адаптации личности в современных жизненных условиях. Коррекционно-развивающие занятия проводятся в индивидуальной и групповой форме в течение учебного дня и во внеурочное время. На индивидуальные коррекционные занятия отводится до 25мин., на групповые занятия – до 40 минут.Часы коррекционно–развивающей области не вх</w:t>
      </w:r>
      <w:r w:rsidRPr="00FA6863">
        <w:t>о</w:t>
      </w:r>
      <w:r w:rsidRPr="00FA6863">
        <w:t xml:space="preserve">дит в нагрузку каждого отдельно обучающегося соответствующего класса.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  <w:rPr>
          <w:b/>
        </w:rPr>
      </w:pPr>
    </w:p>
    <w:p w:rsidR="00EC051C" w:rsidRDefault="00EC051C" w:rsidP="00FA6863">
      <w:pPr>
        <w:spacing w:line="276" w:lineRule="auto"/>
        <w:contextualSpacing/>
        <w:rPr>
          <w:b/>
        </w:rPr>
      </w:pPr>
    </w:p>
    <w:p w:rsidR="00FA6863" w:rsidRDefault="00FA6863" w:rsidP="00FA6863">
      <w:pPr>
        <w:spacing w:line="276" w:lineRule="auto"/>
        <w:contextualSpacing/>
        <w:rPr>
          <w:b/>
        </w:rPr>
      </w:pPr>
    </w:p>
    <w:p w:rsidR="00FA6863" w:rsidRPr="00FA6863" w:rsidRDefault="00FA6863" w:rsidP="00FA6863">
      <w:pPr>
        <w:spacing w:line="276" w:lineRule="auto"/>
        <w:contextualSpacing/>
        <w:rPr>
          <w:b/>
        </w:rPr>
      </w:pPr>
    </w:p>
    <w:p w:rsidR="00EA7F3A" w:rsidRPr="00FA6863" w:rsidRDefault="00EA7F3A" w:rsidP="00373182">
      <w:pPr>
        <w:spacing w:line="276" w:lineRule="auto"/>
        <w:ind w:firstLine="709"/>
        <w:contextualSpacing/>
        <w:jc w:val="center"/>
        <w:rPr>
          <w:b/>
        </w:rPr>
      </w:pPr>
      <w:r w:rsidRPr="00FA6863">
        <w:rPr>
          <w:b/>
        </w:rPr>
        <w:t>Учебный план (недельный)начального общего образования</w:t>
      </w:r>
    </w:p>
    <w:p w:rsidR="00EA7F3A" w:rsidRPr="00FA6863" w:rsidRDefault="00EA7F3A" w:rsidP="00373182">
      <w:pPr>
        <w:spacing w:line="276" w:lineRule="auto"/>
        <w:ind w:firstLine="709"/>
        <w:contextualSpacing/>
        <w:jc w:val="center"/>
        <w:rPr>
          <w:b/>
        </w:rPr>
      </w:pPr>
      <w:r w:rsidRPr="00FA6863">
        <w:rPr>
          <w:b/>
        </w:rPr>
        <w:t xml:space="preserve">  МБОО «Основная общеобразовательная школа с.Орой»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center"/>
        <w:rPr>
          <w:b/>
        </w:rPr>
      </w:pPr>
      <w:r w:rsidRPr="00FA6863">
        <w:rPr>
          <w:b/>
        </w:rPr>
        <w:t xml:space="preserve">для обучающихся с задержкой психического развития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center"/>
        <w:rPr>
          <w:b/>
        </w:rPr>
      </w:pPr>
      <w:r w:rsidRPr="00FA6863">
        <w:rPr>
          <w:b/>
        </w:rPr>
        <w:t>(Вариант 7.1)</w:t>
      </w:r>
    </w:p>
    <w:p w:rsidR="00EA7F3A" w:rsidRPr="00FA6863" w:rsidRDefault="00EA7F3A" w:rsidP="00373182">
      <w:pPr>
        <w:spacing w:line="276" w:lineRule="auto"/>
        <w:ind w:firstLine="709"/>
        <w:contextualSpacing/>
        <w:jc w:val="center"/>
        <w:rPr>
          <w:b/>
        </w:rPr>
      </w:pPr>
      <w:r w:rsidRPr="00FA6863">
        <w:rPr>
          <w:b/>
        </w:rPr>
        <w:t>на 2019-2020 учебный год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7"/>
        <w:gridCol w:w="2551"/>
        <w:gridCol w:w="851"/>
        <w:gridCol w:w="850"/>
        <w:gridCol w:w="762"/>
        <w:gridCol w:w="791"/>
        <w:gridCol w:w="1072"/>
      </w:tblGrid>
      <w:tr w:rsidR="00EA7F3A" w:rsidRPr="00FA6863" w:rsidTr="008D7023">
        <w:trPr>
          <w:trHeight w:val="545"/>
          <w:jc w:val="center"/>
        </w:trPr>
        <w:tc>
          <w:tcPr>
            <w:tcW w:w="2627" w:type="dxa"/>
            <w:vMerge w:val="restart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  <w:vAlign w:val="center"/>
          </w:tcPr>
          <w:p w:rsidR="00EA7F3A" w:rsidRPr="00FA6863" w:rsidRDefault="00EA7F3A" w:rsidP="00373182">
            <w:pPr>
              <w:spacing w:line="276" w:lineRule="auto"/>
              <w:rPr>
                <w:b/>
                <w:bCs/>
              </w:rPr>
            </w:pPr>
            <w:r w:rsidRPr="00FA6863">
              <w:rPr>
                <w:b/>
                <w:bCs/>
              </w:rPr>
              <w:t>Учебные</w:t>
            </w:r>
          </w:p>
          <w:p w:rsidR="00EA7F3A" w:rsidRPr="00FA6863" w:rsidRDefault="00EA7F3A" w:rsidP="00373182">
            <w:pPr>
              <w:spacing w:line="276" w:lineRule="auto"/>
              <w:rPr>
                <w:b/>
                <w:bCs/>
              </w:rPr>
            </w:pPr>
            <w:r w:rsidRPr="00FA6863">
              <w:rPr>
                <w:b/>
                <w:bCs/>
              </w:rPr>
              <w:t>предметы</w:t>
            </w:r>
          </w:p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Классы</w:t>
            </w:r>
          </w:p>
        </w:tc>
        <w:tc>
          <w:tcPr>
            <w:tcW w:w="4326" w:type="dxa"/>
            <w:gridSpan w:val="5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Количество часов в неделю</w:t>
            </w:r>
          </w:p>
        </w:tc>
      </w:tr>
      <w:tr w:rsidR="00EA7F3A" w:rsidRPr="00FA6863" w:rsidTr="008D7023">
        <w:trPr>
          <w:trHeight w:val="317"/>
          <w:jc w:val="center"/>
        </w:trPr>
        <w:tc>
          <w:tcPr>
            <w:tcW w:w="2627" w:type="dxa"/>
            <w:vMerge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FA6863">
              <w:rPr>
                <w:b/>
                <w:bCs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  <w:lang w:val="en-US"/>
              </w:rPr>
              <w:t>I</w:t>
            </w:r>
            <w:r w:rsidRPr="00FA6863">
              <w:rPr>
                <w:b/>
                <w:bCs/>
              </w:rPr>
              <w:t>I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  <w:lang w:val="en-US"/>
              </w:rPr>
              <w:t>I</w:t>
            </w:r>
            <w:r w:rsidRPr="00FA6863">
              <w:rPr>
                <w:b/>
                <w:bCs/>
              </w:rPr>
              <w:t>II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  <w:lang w:val="en-US"/>
              </w:rPr>
              <w:t>IV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Всего</w:t>
            </w:r>
          </w:p>
        </w:tc>
      </w:tr>
      <w:tr w:rsidR="00EA7F3A" w:rsidRPr="00FA6863" w:rsidTr="008D7023">
        <w:trPr>
          <w:trHeight w:val="315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  <w:i/>
              </w:rPr>
            </w:pPr>
            <w:r w:rsidRPr="00FA6863">
              <w:rPr>
                <w:bCs/>
                <w:i/>
              </w:rPr>
              <w:t>Обязательная часть</w:t>
            </w:r>
          </w:p>
        </w:tc>
        <w:tc>
          <w:tcPr>
            <w:tcW w:w="3254" w:type="dxa"/>
            <w:gridSpan w:val="4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A7F3A" w:rsidRPr="00FA6863" w:rsidTr="008D7023">
        <w:trPr>
          <w:trHeight w:val="330"/>
          <w:jc w:val="center"/>
        </w:trPr>
        <w:tc>
          <w:tcPr>
            <w:tcW w:w="2627" w:type="dxa"/>
            <w:vMerge w:val="restart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Русский язык и лит</w:t>
            </w:r>
            <w:r w:rsidRPr="00FA6863">
              <w:rPr>
                <w:bCs/>
              </w:rPr>
              <w:t>е</w:t>
            </w:r>
            <w:r w:rsidRPr="00FA6863">
              <w:rPr>
                <w:bCs/>
              </w:rPr>
              <w:t>ратурное чтение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16</w:t>
            </w:r>
          </w:p>
        </w:tc>
      </w:tr>
      <w:tr w:rsidR="00EA7F3A" w:rsidRPr="00FA6863" w:rsidTr="008D7023">
        <w:trPr>
          <w:trHeight w:val="375"/>
          <w:jc w:val="center"/>
        </w:trPr>
        <w:tc>
          <w:tcPr>
            <w:tcW w:w="2627" w:type="dxa"/>
            <w:vMerge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3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15</w:t>
            </w:r>
          </w:p>
        </w:tc>
      </w:tr>
      <w:tr w:rsidR="00EA7F3A" w:rsidRPr="00FA6863" w:rsidTr="008D7023">
        <w:trPr>
          <w:trHeight w:val="994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Родной язык и литер</w:t>
            </w:r>
            <w:r w:rsidRPr="00FA6863">
              <w:rPr>
                <w:bCs/>
              </w:rPr>
              <w:t>а</w:t>
            </w:r>
            <w:r w:rsidRPr="00FA6863">
              <w:rPr>
                <w:bCs/>
              </w:rPr>
              <w:t>турное чтение на ро</w:t>
            </w:r>
            <w:r w:rsidRPr="00FA6863">
              <w:rPr>
                <w:bCs/>
              </w:rPr>
              <w:t>д</w:t>
            </w:r>
            <w:r w:rsidRPr="00FA6863">
              <w:rPr>
                <w:bCs/>
              </w:rPr>
              <w:t>ном языке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 xml:space="preserve">Родной язык и </w:t>
            </w:r>
          </w:p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 xml:space="preserve">литературное чтение 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1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1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3</w:t>
            </w:r>
          </w:p>
        </w:tc>
      </w:tr>
      <w:tr w:rsidR="00EA7F3A" w:rsidRPr="00FA6863" w:rsidTr="008D7023">
        <w:trPr>
          <w:trHeight w:val="360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6</w:t>
            </w:r>
          </w:p>
        </w:tc>
      </w:tr>
      <w:tr w:rsidR="00EA7F3A" w:rsidRPr="00FA6863" w:rsidTr="008D7023">
        <w:trPr>
          <w:trHeight w:val="616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Математика и инфо</w:t>
            </w:r>
            <w:r w:rsidRPr="00FA6863">
              <w:rPr>
                <w:bCs/>
              </w:rPr>
              <w:t>р</w:t>
            </w:r>
            <w:r w:rsidRPr="00FA6863">
              <w:rPr>
                <w:bCs/>
              </w:rPr>
              <w:t>матика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16</w:t>
            </w:r>
          </w:p>
        </w:tc>
      </w:tr>
      <w:tr w:rsidR="00EA7F3A" w:rsidRPr="00FA6863" w:rsidTr="008D7023">
        <w:trPr>
          <w:trHeight w:val="669"/>
          <w:jc w:val="center"/>
        </w:trPr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Обществознание и е</w:t>
            </w:r>
            <w:r w:rsidRPr="00FA6863">
              <w:rPr>
                <w:bCs/>
              </w:rPr>
              <w:t>с</w:t>
            </w:r>
            <w:r w:rsidRPr="00FA6863">
              <w:rPr>
                <w:bCs/>
              </w:rPr>
              <w:t>тествознание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8</w:t>
            </w:r>
          </w:p>
        </w:tc>
      </w:tr>
      <w:tr w:rsidR="00EA7F3A" w:rsidRPr="00FA6863" w:rsidTr="008D7023">
        <w:trPr>
          <w:trHeight w:val="1325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-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</w:tr>
      <w:tr w:rsidR="00EA7F3A" w:rsidRPr="00FA6863" w:rsidTr="008D7023">
        <w:trPr>
          <w:trHeight w:val="251"/>
          <w:jc w:val="center"/>
        </w:trPr>
        <w:tc>
          <w:tcPr>
            <w:tcW w:w="2627" w:type="dxa"/>
            <w:vMerge w:val="restart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Искусство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Музыка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</w:tr>
      <w:tr w:rsidR="00EA7F3A" w:rsidRPr="00FA6863" w:rsidTr="008D7023">
        <w:trPr>
          <w:trHeight w:val="215"/>
          <w:jc w:val="center"/>
        </w:trPr>
        <w:tc>
          <w:tcPr>
            <w:tcW w:w="2627" w:type="dxa"/>
            <w:vMerge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Изобразительное и</w:t>
            </w:r>
            <w:r w:rsidRPr="00FA6863">
              <w:rPr>
                <w:bCs/>
              </w:rPr>
              <w:t>с</w:t>
            </w:r>
            <w:r w:rsidRPr="00FA6863">
              <w:rPr>
                <w:bCs/>
              </w:rPr>
              <w:t>кусство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</w:tr>
      <w:tr w:rsidR="00EA7F3A" w:rsidRPr="00FA6863" w:rsidTr="008D7023">
        <w:trPr>
          <w:trHeight w:val="301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4</w:t>
            </w:r>
          </w:p>
        </w:tc>
      </w:tr>
      <w:tr w:rsidR="00EA7F3A" w:rsidRPr="00FA6863" w:rsidTr="008D7023">
        <w:trPr>
          <w:trHeight w:val="808"/>
          <w:jc w:val="center"/>
        </w:trPr>
        <w:tc>
          <w:tcPr>
            <w:tcW w:w="2627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3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3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3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12</w:t>
            </w:r>
          </w:p>
        </w:tc>
      </w:tr>
      <w:tr w:rsidR="00EA7F3A" w:rsidRPr="00FA6863" w:rsidTr="008D7023">
        <w:trPr>
          <w:trHeight w:val="284"/>
          <w:jc w:val="center"/>
        </w:trPr>
        <w:tc>
          <w:tcPr>
            <w:tcW w:w="5178" w:type="dxa"/>
            <w:gridSpan w:val="2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22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22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22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Cs/>
              </w:rPr>
            </w:pPr>
            <w:r w:rsidRPr="00FA6863">
              <w:rPr>
                <w:bCs/>
              </w:rPr>
              <w:t>86</w:t>
            </w:r>
          </w:p>
        </w:tc>
      </w:tr>
      <w:tr w:rsidR="00EA7F3A" w:rsidRPr="00FA6863" w:rsidTr="008D7023">
        <w:trPr>
          <w:trHeight w:val="301"/>
          <w:jc w:val="center"/>
        </w:trPr>
        <w:tc>
          <w:tcPr>
            <w:tcW w:w="5178" w:type="dxa"/>
            <w:gridSpan w:val="2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FA6863">
              <w:rPr>
                <w:b/>
                <w:bCs/>
                <w:i/>
              </w:rPr>
              <w:t>Часть, формируемая участниками образов</w:t>
            </w:r>
            <w:r w:rsidRPr="00FA6863">
              <w:rPr>
                <w:b/>
                <w:bCs/>
                <w:i/>
              </w:rPr>
              <w:t>а</w:t>
            </w:r>
            <w:r w:rsidRPr="00FA6863">
              <w:rPr>
                <w:b/>
                <w:bCs/>
                <w:i/>
              </w:rPr>
              <w:t>тельных отношений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  <w:u w:val="single"/>
              </w:rPr>
            </w:pPr>
            <w:r w:rsidRPr="00FA6863">
              <w:rPr>
                <w:b/>
                <w:bCs/>
                <w:i/>
                <w:u w:val="single"/>
              </w:rPr>
              <w:t>1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  <w:u w:val="single"/>
              </w:rPr>
            </w:pPr>
            <w:r w:rsidRPr="00FA6863">
              <w:rPr>
                <w:b/>
                <w:bCs/>
                <w:i/>
                <w:u w:val="single"/>
              </w:rPr>
              <w:t>1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  <w:u w:val="single"/>
              </w:rPr>
            </w:pPr>
            <w:r w:rsidRPr="00FA6863">
              <w:rPr>
                <w:b/>
                <w:bCs/>
                <w:i/>
                <w:u w:val="single"/>
              </w:rPr>
              <w:t>1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  <w:u w:val="single"/>
              </w:rPr>
            </w:pPr>
            <w:r w:rsidRPr="00FA6863">
              <w:rPr>
                <w:b/>
                <w:bCs/>
                <w:i/>
                <w:u w:val="single"/>
              </w:rPr>
              <w:t>1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  <w:i/>
                <w:u w:val="single"/>
              </w:rPr>
            </w:pPr>
            <w:r w:rsidRPr="00FA6863">
              <w:rPr>
                <w:b/>
                <w:bCs/>
                <w:i/>
                <w:u w:val="single"/>
              </w:rPr>
              <w:t>4</w:t>
            </w:r>
          </w:p>
        </w:tc>
      </w:tr>
      <w:tr w:rsidR="00EA7F3A" w:rsidRPr="00FA6863" w:rsidTr="008D7023">
        <w:trPr>
          <w:trHeight w:val="232"/>
          <w:jc w:val="center"/>
        </w:trPr>
        <w:tc>
          <w:tcPr>
            <w:tcW w:w="5178" w:type="dxa"/>
            <w:gridSpan w:val="2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Максимально допустимая недельная н</w:t>
            </w:r>
            <w:r w:rsidRPr="00FA6863">
              <w:rPr>
                <w:b/>
                <w:bCs/>
              </w:rPr>
              <w:t>а</w:t>
            </w:r>
            <w:r w:rsidRPr="00FA6863">
              <w:rPr>
                <w:b/>
                <w:bCs/>
              </w:rPr>
              <w:t>грузка</w:t>
            </w:r>
          </w:p>
        </w:tc>
        <w:tc>
          <w:tcPr>
            <w:tcW w:w="85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23</w:t>
            </w:r>
          </w:p>
        </w:tc>
        <w:tc>
          <w:tcPr>
            <w:tcW w:w="76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23</w:t>
            </w:r>
          </w:p>
        </w:tc>
        <w:tc>
          <w:tcPr>
            <w:tcW w:w="791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23</w:t>
            </w:r>
          </w:p>
        </w:tc>
        <w:tc>
          <w:tcPr>
            <w:tcW w:w="1072" w:type="dxa"/>
            <w:vAlign w:val="center"/>
          </w:tcPr>
          <w:p w:rsidR="00EA7F3A" w:rsidRPr="00FA6863" w:rsidRDefault="00EA7F3A" w:rsidP="00373182">
            <w:pPr>
              <w:spacing w:line="276" w:lineRule="auto"/>
              <w:jc w:val="center"/>
              <w:rPr>
                <w:b/>
                <w:bCs/>
              </w:rPr>
            </w:pPr>
            <w:r w:rsidRPr="00FA6863">
              <w:rPr>
                <w:b/>
                <w:bCs/>
              </w:rPr>
              <w:t>90</w:t>
            </w:r>
          </w:p>
        </w:tc>
      </w:tr>
    </w:tbl>
    <w:p w:rsidR="00EA7F3A" w:rsidRPr="00FA6863" w:rsidRDefault="00EA7F3A" w:rsidP="00373182">
      <w:pPr>
        <w:spacing w:line="276" w:lineRule="auto"/>
        <w:ind w:firstLine="709"/>
        <w:contextualSpacing/>
        <w:jc w:val="both"/>
        <w:rPr>
          <w:rFonts w:eastAsiaTheme="minorEastAsia"/>
        </w:rPr>
      </w:pP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</w:p>
    <w:p w:rsidR="00EC051C" w:rsidRPr="00FA6863" w:rsidRDefault="00EC051C" w:rsidP="00373182">
      <w:pPr>
        <w:spacing w:line="276" w:lineRule="auto"/>
        <w:ind w:firstLine="709"/>
        <w:contextualSpacing/>
        <w:jc w:val="both"/>
      </w:pPr>
    </w:p>
    <w:p w:rsidR="00FA6863" w:rsidRDefault="00FA6863" w:rsidP="00373182">
      <w:pPr>
        <w:spacing w:line="276" w:lineRule="auto"/>
        <w:ind w:firstLine="709"/>
        <w:contextualSpacing/>
        <w:jc w:val="both"/>
      </w:pPr>
    </w:p>
    <w:p w:rsidR="00FA6863" w:rsidRDefault="00FA6863" w:rsidP="00373182">
      <w:pPr>
        <w:spacing w:line="276" w:lineRule="auto"/>
        <w:ind w:firstLine="709"/>
        <w:contextualSpacing/>
        <w:jc w:val="both"/>
      </w:pP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lastRenderedPageBreak/>
        <w:t xml:space="preserve">Внеурочная деятельность обучающихся в образовательном учреждении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 обучающихся МБОО ООШ с. Орой. 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План внеурочной деятельности является основным организационным механизмом реал</w:t>
      </w:r>
      <w:r w:rsidRPr="00FA6863">
        <w:t>и</w:t>
      </w:r>
      <w:r w:rsidRPr="00FA6863">
        <w:t xml:space="preserve">зации основной образовательной программы общего образования, определяет состав и структуру направлений, формы организации, объем внеурочной деятельности.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rPr>
          <w:b/>
        </w:rPr>
        <w:t>Цель внеурочной деятельности</w:t>
      </w:r>
      <w:r w:rsidRPr="00FA6863">
        <w:t xml:space="preserve"> – создание условий для реализации детьми и подростк</w:t>
      </w:r>
      <w:r w:rsidRPr="00FA6863">
        <w:t>а</w:t>
      </w:r>
      <w:r w:rsidRPr="00FA6863">
        <w:t xml:space="preserve">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rPr>
          <w:b/>
        </w:rPr>
        <w:t>Задачи внеурочной деятельности:</w:t>
      </w:r>
    </w:p>
    <w:p w:rsidR="00EA7F3A" w:rsidRPr="00FA6863" w:rsidRDefault="00EA7F3A" w:rsidP="00373182">
      <w:pPr>
        <w:pStyle w:val="a8"/>
        <w:numPr>
          <w:ilvl w:val="0"/>
          <w:numId w:val="40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обеспечить благоприятную адаптацию ребенка в образовательном учреждении;  опт</w:t>
      </w:r>
      <w:r w:rsidRPr="00FA6863">
        <w:rPr>
          <w:rFonts w:ascii="Times New Roman" w:hAnsi="Times New Roman"/>
          <w:sz w:val="24"/>
          <w:szCs w:val="24"/>
        </w:rPr>
        <w:t>и</w:t>
      </w:r>
      <w:r w:rsidRPr="00FA6863">
        <w:rPr>
          <w:rFonts w:ascii="Times New Roman" w:hAnsi="Times New Roman"/>
          <w:sz w:val="24"/>
          <w:szCs w:val="24"/>
        </w:rPr>
        <w:t>мизировать учебную нагрузку учащихся;</w:t>
      </w:r>
    </w:p>
    <w:p w:rsidR="00EA7F3A" w:rsidRPr="00FA6863" w:rsidRDefault="00EA7F3A" w:rsidP="00373182">
      <w:pPr>
        <w:pStyle w:val="a8"/>
        <w:numPr>
          <w:ilvl w:val="0"/>
          <w:numId w:val="40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улучшить условия для развития ребенка;</w:t>
      </w:r>
    </w:p>
    <w:p w:rsidR="00EA7F3A" w:rsidRPr="00FA6863" w:rsidRDefault="00EA7F3A" w:rsidP="00373182">
      <w:pPr>
        <w:pStyle w:val="a8"/>
        <w:numPr>
          <w:ilvl w:val="0"/>
          <w:numId w:val="40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 учесть возрастные и индивидуальные особенности учащихся;</w:t>
      </w:r>
    </w:p>
    <w:p w:rsidR="00EA7F3A" w:rsidRPr="00FA6863" w:rsidRDefault="00EA7F3A" w:rsidP="00373182">
      <w:pPr>
        <w:pStyle w:val="a8"/>
        <w:numPr>
          <w:ilvl w:val="0"/>
          <w:numId w:val="40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формирование нравственных, духовных, эстетических ценностей;</w:t>
      </w:r>
    </w:p>
    <w:p w:rsidR="00EA7F3A" w:rsidRPr="00FA6863" w:rsidRDefault="00EA7F3A" w:rsidP="00373182">
      <w:pPr>
        <w:pStyle w:val="a8"/>
        <w:numPr>
          <w:ilvl w:val="0"/>
          <w:numId w:val="40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помощь в определении способностей к тем или иным видам деятельности и содействие в их реализации.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Внеурочная деятельность реализуется в формах, отличных от классно-урочной: 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экскурсии,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встречи,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исследовательская деятельность, 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деловые игры, 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подготовка и проведение концертов, 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>коллективно творческих дел,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 выставки, </w:t>
      </w:r>
    </w:p>
    <w:p w:rsidR="00EA7F3A" w:rsidRPr="00FA6863" w:rsidRDefault="00EA7F3A" w:rsidP="00373182">
      <w:pPr>
        <w:pStyle w:val="a8"/>
        <w:numPr>
          <w:ilvl w:val="0"/>
          <w:numId w:val="41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6863">
        <w:rPr>
          <w:rFonts w:ascii="Times New Roman" w:hAnsi="Times New Roman"/>
          <w:sz w:val="24"/>
          <w:szCs w:val="24"/>
        </w:rPr>
        <w:t xml:space="preserve">тренинги,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При разработке плана внеурочной деятельности учитывались возрастные и индивидуал</w:t>
      </w:r>
      <w:r w:rsidRPr="00FA6863">
        <w:t>ь</w:t>
      </w:r>
      <w:r w:rsidRPr="00FA6863">
        <w:t>ные особенности обучающихся. Содержание занятий внеурочной деятельности формируется с учетом пожеланий учащихся и их родителей (законных представителей). Внеурочная деятел</w:t>
      </w:r>
      <w:r w:rsidRPr="00FA6863">
        <w:t>ь</w:t>
      </w:r>
      <w:r w:rsidRPr="00FA6863">
        <w:t>ность в соответствии с требованиями ФГОС организуется по основным направлениям развития личности: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- спортивно-оздоровительное;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-духовно-нравственное;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-общеинтеллектуальное;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 -общекультурное;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 xml:space="preserve">-социальное. </w:t>
      </w:r>
    </w:p>
    <w:p w:rsidR="00EA7F3A" w:rsidRPr="00FA6863" w:rsidRDefault="00EA7F3A" w:rsidP="00373182">
      <w:pPr>
        <w:spacing w:line="276" w:lineRule="auto"/>
        <w:ind w:firstLine="709"/>
        <w:contextualSpacing/>
        <w:jc w:val="both"/>
      </w:pPr>
      <w:r w:rsidRPr="00FA6863">
        <w:t>Все направления внеурочной деятельности реализуются по плану воспитания и социал</w:t>
      </w:r>
      <w:r w:rsidRPr="00FA6863">
        <w:t>и</w:t>
      </w:r>
      <w:r w:rsidRPr="00FA6863">
        <w:t>зации обучающихся.</w:t>
      </w:r>
    </w:p>
    <w:p w:rsidR="00EA7F3A" w:rsidRPr="00FA6863" w:rsidRDefault="00EA7F3A" w:rsidP="00FA6863">
      <w:pPr>
        <w:spacing w:line="276" w:lineRule="auto"/>
        <w:ind w:firstLine="709"/>
        <w:contextualSpacing/>
        <w:jc w:val="both"/>
      </w:pPr>
      <w:r w:rsidRPr="00FA6863">
        <w:t>Данные направления являются содержательным ориентиром для разработки соответс</w:t>
      </w:r>
      <w:r w:rsidRPr="00FA6863">
        <w:t>т</w:t>
      </w:r>
      <w:r w:rsidRPr="00FA6863">
        <w:t>вующих программ внеурочной деятельности. Время, отводимое на внеурочную деятельность, используется по желанию учащихся и в формах, отличных от урочной системы обучения. Зан</w:t>
      </w:r>
      <w:r w:rsidRPr="00FA6863">
        <w:t>я</w:t>
      </w:r>
      <w:r w:rsidRPr="00FA6863">
        <w:t>тия проводятся в форме экскурсий, кружков, секций, соревнований, олимпиад, поисковых и н</w:t>
      </w:r>
      <w:r w:rsidRPr="00FA6863">
        <w:t>а</w:t>
      </w:r>
      <w:r w:rsidRPr="00FA6863">
        <w:lastRenderedPageBreak/>
        <w:t>учных исследований и т.д. Для организации программы внеурочной деятельности в 1-4 классах отводится до 10 часов в неделю..</w:t>
      </w:r>
    </w:p>
    <w:tbl>
      <w:tblPr>
        <w:tblW w:w="9473" w:type="dxa"/>
        <w:tblInd w:w="108" w:type="dxa"/>
        <w:tblLayout w:type="fixed"/>
        <w:tblLook w:val="0000"/>
      </w:tblPr>
      <w:tblGrid>
        <w:gridCol w:w="3240"/>
        <w:gridCol w:w="3051"/>
        <w:gridCol w:w="903"/>
        <w:gridCol w:w="1086"/>
        <w:gridCol w:w="540"/>
        <w:gridCol w:w="653"/>
      </w:tblGrid>
      <w:tr w:rsidR="00EA7F3A" w:rsidRPr="00FA6863" w:rsidTr="008D7023">
        <w:trPr>
          <w:trHeight w:val="8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 xml:space="preserve">Направление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Название курса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2</w:t>
            </w:r>
          </w:p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3</w:t>
            </w:r>
          </w:p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4</w:t>
            </w:r>
          </w:p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</w:tc>
      </w:tr>
      <w:tr w:rsidR="00EA7F3A" w:rsidRPr="00FA6863" w:rsidTr="008D7023">
        <w:trPr>
          <w:trHeight w:val="9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Спортивно-оздоровительное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Подвижные игры</w:t>
            </w:r>
          </w:p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jc w:val="center"/>
            </w:pPr>
            <w:r w:rsidRPr="00FA6863">
              <w:t>1 ч</w:t>
            </w:r>
          </w:p>
          <w:p w:rsidR="00EA7F3A" w:rsidRPr="00FA6863" w:rsidRDefault="00EA7F3A" w:rsidP="00373182">
            <w:pPr>
              <w:spacing w:line="276" w:lineRule="auto"/>
            </w:pPr>
          </w:p>
        </w:tc>
      </w:tr>
      <w:tr w:rsidR="00EA7F3A" w:rsidRPr="00FA6863" w:rsidTr="008D7023">
        <w:trPr>
          <w:trHeight w:val="126"/>
        </w:trPr>
        <w:tc>
          <w:tcPr>
            <w:tcW w:w="3240" w:type="dxa"/>
            <w:vMerge w:val="restart"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Общеинтеллектуальное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57376B">
            <w:pPr>
              <w:spacing w:line="276" w:lineRule="auto"/>
            </w:pPr>
            <w:r w:rsidRPr="00FA6863">
              <w:t>«</w:t>
            </w:r>
            <w:r w:rsidR="0057376B" w:rsidRPr="00FA6863">
              <w:t>Счастливый английский</w:t>
            </w:r>
            <w:r w:rsidRPr="00FA6863">
              <w:t>»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1 ч</w:t>
            </w:r>
          </w:p>
          <w:p w:rsidR="00EA7F3A" w:rsidRPr="00FA6863" w:rsidRDefault="00EA7F3A" w:rsidP="00373182">
            <w:pPr>
              <w:spacing w:line="276" w:lineRule="auto"/>
            </w:pPr>
            <w:r w:rsidRPr="00FA6863">
              <w:t>1 ч</w:t>
            </w:r>
          </w:p>
          <w:p w:rsidR="00EA7F3A" w:rsidRPr="00FA6863" w:rsidRDefault="0057376B" w:rsidP="00373182">
            <w:pPr>
              <w:spacing w:line="276" w:lineRule="auto"/>
            </w:pPr>
            <w:r w:rsidRPr="00FA6863">
              <w:t>1 ч</w:t>
            </w: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57376B" w:rsidP="00373182">
            <w:pPr>
              <w:spacing w:line="276" w:lineRule="auto"/>
            </w:pPr>
            <w:r w:rsidRPr="00FA6863">
              <w:t>1ч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  <w:p w:rsidR="0057376B" w:rsidRPr="00FA6863" w:rsidRDefault="0057376B" w:rsidP="0057376B">
            <w:pPr>
              <w:spacing w:line="276" w:lineRule="auto"/>
            </w:pPr>
            <w:r w:rsidRPr="00FA6863">
              <w:t>1 ч</w:t>
            </w: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EA7F3A" w:rsidP="00373182">
            <w:pPr>
              <w:spacing w:line="276" w:lineRule="auto"/>
            </w:pPr>
            <w:r w:rsidRPr="00FA6863">
              <w:t>1ч</w:t>
            </w: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57376B" w:rsidP="00373182">
            <w:pPr>
              <w:spacing w:line="276" w:lineRule="auto"/>
            </w:pPr>
            <w:r w:rsidRPr="00FA6863">
              <w:t>1ч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1 ч</w:t>
            </w:r>
          </w:p>
          <w:p w:rsidR="00EA7F3A" w:rsidRPr="00FA6863" w:rsidRDefault="0057376B" w:rsidP="00373182">
            <w:pPr>
              <w:spacing w:line="276" w:lineRule="auto"/>
            </w:pPr>
            <w:r w:rsidRPr="00FA6863">
              <w:t>1ч</w:t>
            </w:r>
          </w:p>
          <w:p w:rsidR="00EA7F3A" w:rsidRPr="00FA6863" w:rsidRDefault="00EA7F3A" w:rsidP="00373182">
            <w:pPr>
              <w:spacing w:line="276" w:lineRule="auto"/>
            </w:pPr>
            <w:r w:rsidRPr="00FA6863">
              <w:t>1ч</w:t>
            </w: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EA7F3A" w:rsidP="00373182">
            <w:pPr>
              <w:spacing w:line="276" w:lineRule="auto"/>
            </w:pPr>
          </w:p>
          <w:p w:rsidR="00EA7F3A" w:rsidRPr="00FA6863" w:rsidRDefault="0057376B" w:rsidP="00373182">
            <w:pPr>
              <w:spacing w:line="276" w:lineRule="auto"/>
            </w:pPr>
            <w:r w:rsidRPr="00FA6863">
              <w:t>1ч</w:t>
            </w:r>
          </w:p>
        </w:tc>
      </w:tr>
      <w:tr w:rsidR="00EA7F3A" w:rsidRPr="00FA6863" w:rsidTr="008D7023">
        <w:trPr>
          <w:trHeight w:val="123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57376B">
            <w:pPr>
              <w:spacing w:line="276" w:lineRule="auto"/>
            </w:pPr>
            <w:r w:rsidRPr="00FA6863">
              <w:t>«</w:t>
            </w:r>
            <w:r w:rsidR="0057376B" w:rsidRPr="00FA6863">
              <w:t>Родное Забайкалье</w:t>
            </w:r>
            <w:r w:rsidRPr="00FA6863">
              <w:t>»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</w:tr>
      <w:tr w:rsidR="00EA7F3A" w:rsidRPr="00FA6863" w:rsidTr="008D7023">
        <w:trPr>
          <w:trHeight w:val="473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57376B">
            <w:pPr>
              <w:spacing w:line="276" w:lineRule="auto"/>
            </w:pPr>
            <w:r w:rsidRPr="00FA6863">
              <w:t>«</w:t>
            </w:r>
            <w:r w:rsidR="0057376B" w:rsidRPr="00FA6863">
              <w:t>Робототехника»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</w:tr>
      <w:tr w:rsidR="00EA7F3A" w:rsidRPr="00FA6863" w:rsidTr="008D7023">
        <w:trPr>
          <w:trHeight w:val="272"/>
        </w:trPr>
        <w:tc>
          <w:tcPr>
            <w:tcW w:w="3240" w:type="dxa"/>
            <w:vMerge/>
            <w:tcBorders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Шахматы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</w:tr>
      <w:tr w:rsidR="00EA7F3A" w:rsidRPr="00FA6863" w:rsidTr="008D7023">
        <w:trPr>
          <w:trHeight w:val="123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Информатика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</w:tr>
      <w:tr w:rsidR="00EA7F3A" w:rsidRPr="00FA6863" w:rsidTr="008D7023">
        <w:trPr>
          <w:trHeight w:val="302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Социальное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«В жизнь по безопасной дороге»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jc w:val="center"/>
            </w:pPr>
            <w:r w:rsidRPr="00FA6863">
              <w:t>1 ч</w:t>
            </w:r>
          </w:p>
        </w:tc>
      </w:tr>
      <w:tr w:rsidR="00EA7F3A" w:rsidRPr="00FA6863" w:rsidTr="008D7023">
        <w:trPr>
          <w:trHeight w:val="345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Психологические игры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</w:pPr>
            <w:r w:rsidRPr="00FA6863">
              <w:t>1 ч.</w:t>
            </w:r>
          </w:p>
        </w:tc>
      </w:tr>
      <w:tr w:rsidR="00EA7F3A" w:rsidRPr="00FA6863" w:rsidTr="008D7023">
        <w:trPr>
          <w:trHeight w:val="5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итого часов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" w:space="0" w:color="000000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F3A" w:rsidRPr="00FA6863" w:rsidRDefault="00EA7F3A" w:rsidP="00373182">
            <w:pPr>
              <w:spacing w:line="276" w:lineRule="auto"/>
              <w:rPr>
                <w:b/>
              </w:rPr>
            </w:pPr>
            <w:r w:rsidRPr="00FA6863">
              <w:rPr>
                <w:b/>
              </w:rPr>
              <w:t>13 часов</w:t>
            </w:r>
          </w:p>
        </w:tc>
      </w:tr>
    </w:tbl>
    <w:p w:rsidR="00EA7F3A" w:rsidRPr="00FA6863" w:rsidRDefault="00EA7F3A" w:rsidP="00373182">
      <w:pPr>
        <w:spacing w:line="276" w:lineRule="auto"/>
      </w:pPr>
    </w:p>
    <w:p w:rsidR="0057376B" w:rsidRPr="00FA6863" w:rsidRDefault="0057376B" w:rsidP="00373182">
      <w:pPr>
        <w:autoSpaceDE w:val="0"/>
        <w:autoSpaceDN w:val="0"/>
        <w:adjustRightInd w:val="0"/>
        <w:spacing w:line="276" w:lineRule="auto"/>
        <w:jc w:val="both"/>
      </w:pPr>
    </w:p>
    <w:p w:rsidR="00EA7F3A" w:rsidRPr="0057376B" w:rsidRDefault="00C13A38" w:rsidP="0037318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3.</w:t>
      </w:r>
      <w:r w:rsidR="00FA6863">
        <w:rPr>
          <w:b/>
        </w:rPr>
        <w:t>2</w:t>
      </w:r>
      <w:r w:rsidR="0057376B" w:rsidRPr="0057376B">
        <w:rPr>
          <w:b/>
        </w:rPr>
        <w:t>.</w:t>
      </w:r>
      <w:r>
        <w:rPr>
          <w:b/>
        </w:rPr>
        <w:t xml:space="preserve"> </w:t>
      </w:r>
      <w:r w:rsidR="0057376B" w:rsidRPr="0057376B">
        <w:rPr>
          <w:b/>
        </w:rPr>
        <w:t>СИСТЕМА УСЛОВИЙ РЕАЛИЗАЦИИ АДАПТИРОВАННОЙ ОСНОВНОЙ ОБЩ</w:t>
      </w:r>
      <w:r w:rsidR="0057376B" w:rsidRPr="0057376B">
        <w:rPr>
          <w:b/>
        </w:rPr>
        <w:t>Е</w:t>
      </w:r>
      <w:r w:rsidR="0057376B" w:rsidRPr="0057376B">
        <w:rPr>
          <w:b/>
        </w:rPr>
        <w:t>ОБРАЗОВАТЕЛЬНОЙ ПРОГРАММЫ НАЧАЛЬНОГО ОБЩЕГО ОБРАЗОВАНИЯ ОБ</w:t>
      </w:r>
      <w:r w:rsidR="0057376B" w:rsidRPr="0057376B">
        <w:rPr>
          <w:b/>
        </w:rPr>
        <w:t>У</w:t>
      </w:r>
      <w:r w:rsidR="0057376B" w:rsidRPr="0057376B">
        <w:rPr>
          <w:b/>
        </w:rPr>
        <w:t>ЧАЮЩИХСЯ С ЗАДЕРЖКОЙ ПСИХИЧЕСКОГО РАЗВИТИЯ</w:t>
      </w:r>
    </w:p>
    <w:p w:rsidR="0057376B" w:rsidRDefault="00EA7F3A" w:rsidP="00373182">
      <w:pPr>
        <w:spacing w:line="276" w:lineRule="auto"/>
        <w:jc w:val="both"/>
      </w:pPr>
      <w:bookmarkStart w:id="2" w:name="_GoBack"/>
      <w:r>
        <w:t>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кадровым, финансовым, мат</w:t>
      </w:r>
      <w:r>
        <w:t>е</w:t>
      </w:r>
      <w:r>
        <w:t>риально-техническим и иным условиям реализации АООП НОО обучающихся с ЗПР и достиж</w:t>
      </w:r>
      <w:r>
        <w:t>е</w:t>
      </w:r>
      <w:r>
        <w:t xml:space="preserve">ния планируемых результатов этой категорией обучающихся. 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</w:p>
    <w:p w:rsidR="0057376B" w:rsidRDefault="00EA7F3A" w:rsidP="00373182">
      <w:pPr>
        <w:spacing w:line="276" w:lineRule="auto"/>
        <w:jc w:val="both"/>
      </w:pPr>
      <w:r>
        <w:t>Интегративным результатом, указанных требований, является создание комфортной коррекц</w:t>
      </w:r>
      <w:r>
        <w:t>и</w:t>
      </w:r>
      <w:r>
        <w:t>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</w:t>
      </w:r>
      <w:r>
        <w:t>д</w:t>
      </w:r>
      <w:r>
        <w:t xml:space="preserve">ставителей), духовно-нравственное развитие обучающихся, гарантирует охрану и укрепление физического, психического и социального здоровья обучающихся. </w:t>
      </w:r>
    </w:p>
    <w:p w:rsidR="0057376B" w:rsidRDefault="00EA7F3A" w:rsidP="00373182">
      <w:pPr>
        <w:spacing w:line="276" w:lineRule="auto"/>
        <w:jc w:val="both"/>
      </w:pPr>
      <w:r>
        <w:t>В целях обеспечения реализации А</w:t>
      </w:r>
      <w:r w:rsidR="0057376B">
        <w:t>ООП НОО обучающихся с ЗПР в МБОО ООШ с. Орой</w:t>
      </w:r>
      <w:r>
        <w:t>для участников образовательного отношений созданы условия, обеспечивающие возможность: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достижения планируемых результатов освоения основной образовательной программы начал</w:t>
      </w:r>
      <w:r>
        <w:t>ь</w:t>
      </w:r>
      <w:r>
        <w:t>ного общего об</w:t>
      </w:r>
      <w:r w:rsidR="0057376B">
        <w:t xml:space="preserve">разования всеми обучающимися; 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выявления и развития способностей обучающихся через систему кружков, организацию общ</w:t>
      </w:r>
      <w:r>
        <w:t>е</w:t>
      </w:r>
      <w:r>
        <w:t xml:space="preserve">ственно-полезной деятельности, в том числе социальной практики; 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работы с одаренными детьми, организации интеллектуальных и творческих соревнований, н</w:t>
      </w:r>
      <w:r>
        <w:t>а</w:t>
      </w:r>
      <w:r>
        <w:t>учно-технического творчества и проектноисследовательской деятельности;</w:t>
      </w:r>
    </w:p>
    <w:p w:rsidR="0057376B" w:rsidRDefault="00EA7F3A" w:rsidP="00373182">
      <w:pPr>
        <w:spacing w:line="276" w:lineRule="auto"/>
        <w:jc w:val="both"/>
      </w:pPr>
      <w:r>
        <w:lastRenderedPageBreak/>
        <w:sym w:font="Symbol" w:char="F02D"/>
      </w:r>
      <w:r>
        <w:t xml:space="preserve">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</w:t>
      </w:r>
      <w:r>
        <w:t>о</w:t>
      </w:r>
      <w:r>
        <w:t xml:space="preserve">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 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эффективного использования времени, отведенного на реализацию части основной образов</w:t>
      </w:r>
      <w:r>
        <w:t>а</w:t>
      </w:r>
      <w:r>
        <w:t>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образовательного учре</w:t>
      </w:r>
      <w:r>
        <w:t>ж</w:t>
      </w:r>
      <w:r>
        <w:t>дения, и с учетом особенностей субъекта Российской Федерации;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использования в образовательном процессе современных образовательных технологий де</w:t>
      </w:r>
      <w:r>
        <w:t>я</w:t>
      </w:r>
      <w:r>
        <w:t xml:space="preserve">тельностного типа; 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эффективной самостоятельной работы обучающихся при поддержке педагогических работн</w:t>
      </w:r>
      <w:r>
        <w:t>и</w:t>
      </w:r>
      <w:r>
        <w:t xml:space="preserve">ков; 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включения обучающихся в процессы понимания и преобразования внешкольной социальной среды для приобретения социально и личностнополезного опыта;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обновления содержания основной образовательной программы начального общего образов</w:t>
      </w:r>
      <w:r>
        <w:t>а</w:t>
      </w:r>
      <w:r>
        <w:t>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представителей);</w:t>
      </w:r>
    </w:p>
    <w:p w:rsidR="0057376B" w:rsidRDefault="00EA7F3A" w:rsidP="00373182">
      <w:pPr>
        <w:spacing w:line="276" w:lineRule="auto"/>
        <w:jc w:val="both"/>
      </w:pPr>
      <w:r>
        <w:sym w:font="Symbol" w:char="F02D"/>
      </w:r>
      <w:r>
        <w:t xml:space="preserve"> эффективного управления образовательным учреждением с использованием информационно-коммуникационных технологий, а также современных механизмов финансирования.</w:t>
      </w:r>
    </w:p>
    <w:p w:rsidR="0057376B" w:rsidRDefault="00EA7F3A" w:rsidP="00373182">
      <w:pPr>
        <w:spacing w:line="276" w:lineRule="auto"/>
        <w:jc w:val="both"/>
      </w:pPr>
      <w:r w:rsidRPr="0057376B">
        <w:rPr>
          <w:b/>
          <w:i/>
        </w:rPr>
        <w:t>Кадровые условия реализации адаптированной основной общеобразовательной программы начального общего образования для обучающихся с ЗПР</w:t>
      </w:r>
    </w:p>
    <w:p w:rsidR="0057376B" w:rsidRDefault="00EA7F3A" w:rsidP="00373182">
      <w:pPr>
        <w:spacing w:line="276" w:lineRule="auto"/>
        <w:jc w:val="both"/>
      </w:pPr>
      <w:r>
        <w:t>Для реализации АОП НОО обучающихся с ЗПР в школе имеется коллектив специалистов, в</w:t>
      </w:r>
      <w:r>
        <w:t>ы</w:t>
      </w:r>
      <w:r>
        <w:t>полняющих функции, соответствующие требованиям к уровню квалификации руководящих и педагогических работников. Уровень квалификации педагогов соответствует квалификационным характеристика, предъявляемым к должн</w:t>
      </w:r>
      <w:r w:rsidR="0057376B">
        <w:t>ости «учитель»,  «педагог-пихо</w:t>
      </w:r>
      <w:r>
        <w:t xml:space="preserve">лог». </w:t>
      </w:r>
    </w:p>
    <w:p w:rsidR="0057376B" w:rsidRDefault="00EA7F3A" w:rsidP="00373182">
      <w:pPr>
        <w:spacing w:line="276" w:lineRule="auto"/>
        <w:jc w:val="both"/>
      </w:pPr>
      <w:r>
        <w:t xml:space="preserve">Все специалисты прошли курсы повышения квалификации в области инклюзивного образования, работы с детьми, имеющими задержку психического развития, подтвержденные удостоверением о повышении квалификации установленного образца. </w:t>
      </w:r>
    </w:p>
    <w:p w:rsidR="0057376B" w:rsidRDefault="00EA7F3A" w:rsidP="00373182">
      <w:pPr>
        <w:spacing w:line="276" w:lineRule="auto"/>
        <w:jc w:val="both"/>
      </w:pPr>
      <w:r>
        <w:t>Непрерывность профессионального развития педагогов, реализующих АООП НОО обучающихся с ЗПР, обеспечивается освоением работниками образовательного учреждения дополнительных профессиональных образовательных программ, курсов переподготовки и повышения квалифик</w:t>
      </w:r>
      <w:r>
        <w:t>а</w:t>
      </w:r>
      <w:r>
        <w:t xml:space="preserve">ции, семинаров, практикумов, вебинаров и т.п. не реже, чем каждые три года. </w:t>
      </w:r>
    </w:p>
    <w:p w:rsidR="0057376B" w:rsidRDefault="00EA7F3A" w:rsidP="00373182">
      <w:pPr>
        <w:spacing w:line="276" w:lineRule="auto"/>
        <w:jc w:val="both"/>
      </w:pPr>
      <w:r>
        <w:t>Группа специалистов, работая в единой команде, реализующая АОП начального общего образ</w:t>
      </w:r>
      <w:r>
        <w:t>о</w:t>
      </w:r>
      <w:r>
        <w:t xml:space="preserve">вания: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обеспечивает многообразие организационно-учебных и внеучебных форм освоения программы (уроки, занятия, тренинги, практики, конкурсы, выставки, соревнования, презентации и пр.);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способствует освоению обучающимися высших форм игровой деятельности и создает ко</w:t>
      </w:r>
      <w:r>
        <w:t>м</w:t>
      </w:r>
      <w:r>
        <w:t>фортные условия для своевременной смены ведущей деятельности (игровой на учебную) и пр</w:t>
      </w:r>
      <w:r>
        <w:t>е</w:t>
      </w:r>
      <w:r>
        <w:t xml:space="preserve">вращения игры из непосредственной цели в средство решения учебных задач;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формирует учебную деятельность младших школьников (организует постановку учебных ц</w:t>
      </w:r>
      <w:r>
        <w:t>е</w:t>
      </w:r>
      <w:r>
        <w:t>лей, создает условия для их «присвоения» и самостоятельной конкретизации учениками; побу</w:t>
      </w:r>
      <w:r>
        <w:t>ж</w:t>
      </w:r>
      <w:r>
        <w:t>дает и поддерживает детские инициативы, направленные на поиск средств и способов достиж</w:t>
      </w:r>
      <w:r>
        <w:t>е</w:t>
      </w:r>
      <w:r>
        <w:t>ния учебных целей; организует усвоение знаний посредством коллективных форм учебной раб</w:t>
      </w:r>
      <w:r>
        <w:t>о</w:t>
      </w:r>
      <w:r>
        <w:t>ты; осуществляет функции контроля и оценки, постепенно передавая их ученикам);</w:t>
      </w:r>
    </w:p>
    <w:p w:rsidR="0057376B" w:rsidRDefault="00EA7F3A" w:rsidP="00373182">
      <w:pPr>
        <w:spacing w:line="276" w:lineRule="auto"/>
        <w:jc w:val="both"/>
      </w:pPr>
      <w:r>
        <w:lastRenderedPageBreak/>
        <w:sym w:font="Symbol" w:char="F0B7"/>
      </w:r>
      <w:r>
        <w:t xml:space="preserve"> создает условия для продуктивной творческой деятельности ребенка (совместно с учениками ставит творческие задачи и способствует возникновению у детей их собственных замыслов);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поддерживает детские инициативы и помогает в их осуществлении; обеспечивает презентацию и социальную оценку результатов творчества учеников через выставки, конкурсы, фестивали, детскую периодическую печать и т. п.;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создает пространство для социальных практик младших школьников и приобщения их </w:t>
      </w:r>
      <w:r w:rsidR="0057376B">
        <w:t>к общ</w:t>
      </w:r>
      <w:r w:rsidR="0057376B">
        <w:t>е</w:t>
      </w:r>
      <w:r w:rsidR="0057376B">
        <w:t xml:space="preserve">ственно значимым делам. </w:t>
      </w:r>
    </w:p>
    <w:p w:rsidR="0057376B" w:rsidRDefault="00EA7F3A" w:rsidP="00373182">
      <w:pPr>
        <w:spacing w:line="276" w:lineRule="auto"/>
        <w:jc w:val="both"/>
      </w:pPr>
      <w:r w:rsidRPr="0057376B">
        <w:rPr>
          <w:b/>
          <w:i/>
        </w:rPr>
        <w:t xml:space="preserve">Психолого-педагогические условия </w:t>
      </w:r>
      <w:r w:rsidR="0057376B">
        <w:rPr>
          <w:b/>
          <w:i/>
        </w:rPr>
        <w:t>реализации АООП НОО МБОО ООШ с. Орой</w:t>
      </w:r>
      <w:r w:rsidRPr="0057376B">
        <w:rPr>
          <w:b/>
          <w:i/>
        </w:rPr>
        <w:t xml:space="preserve"> обеспечив</w:t>
      </w:r>
      <w:r w:rsidRPr="0057376B">
        <w:rPr>
          <w:b/>
          <w:i/>
        </w:rPr>
        <w:t>а</w:t>
      </w:r>
      <w:r w:rsidRPr="0057376B">
        <w:rPr>
          <w:b/>
          <w:i/>
        </w:rPr>
        <w:t>ют</w:t>
      </w:r>
      <w:r>
        <w:t xml:space="preserve">: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преемственность содержания и форм организации образовательного процесса (дошкольное – начальное общее образование; начальное общее образование – основное общее образование);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учет специфики возрастного психофизического развития обучающихся начальной школы;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формирование и развитие психолого-педагогической компетентности педагогических и адм</w:t>
      </w:r>
      <w:r>
        <w:t>и</w:t>
      </w:r>
      <w:r>
        <w:t xml:space="preserve">нистративных работников, родителей (законных представителей) обучающихся;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вариативность направлений психолого-педагогического сопровождения участников образов</w:t>
      </w:r>
      <w:r>
        <w:t>а</w:t>
      </w:r>
      <w:r>
        <w:t>тельного процесса (сохранение и укрепление психологического здоровья обучающихся; форм</w:t>
      </w:r>
      <w:r>
        <w:t>и</w:t>
      </w:r>
      <w:r>
        <w:t xml:space="preserve">рование ценности здоровья и безопасного образа жизни);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дифференциация и индивидуализация обучения;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мониторинг возможностей и способностей обучающихся, </w:t>
      </w:r>
    </w:p>
    <w:p w:rsidR="0057376B" w:rsidRDefault="00EA7F3A" w:rsidP="00373182">
      <w:pPr>
        <w:spacing w:line="276" w:lineRule="auto"/>
        <w:jc w:val="both"/>
      </w:pPr>
      <w:r>
        <w:sym w:font="Symbol" w:char="F0B7"/>
      </w:r>
      <w:r>
        <w:t xml:space="preserve">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просвещение). </w:t>
      </w:r>
    </w:p>
    <w:p w:rsidR="00984284" w:rsidRDefault="00EA7F3A" w:rsidP="00373182">
      <w:pPr>
        <w:spacing w:line="276" w:lineRule="auto"/>
        <w:jc w:val="both"/>
      </w:pPr>
      <w:r w:rsidRPr="00984284">
        <w:rPr>
          <w:b/>
          <w:i/>
        </w:rPr>
        <w:t>Материально-технические условия реализации адаптированной основной общеобразов</w:t>
      </w:r>
      <w:r w:rsidRPr="00984284">
        <w:rPr>
          <w:b/>
          <w:i/>
        </w:rPr>
        <w:t>а</w:t>
      </w:r>
      <w:r w:rsidRPr="00984284">
        <w:rPr>
          <w:b/>
          <w:i/>
        </w:rPr>
        <w:t>тельной программы начального общего образования для обучающихся с ЗПР</w:t>
      </w:r>
    </w:p>
    <w:p w:rsidR="00984284" w:rsidRDefault="00EA7F3A" w:rsidP="00373182">
      <w:pPr>
        <w:spacing w:line="276" w:lineRule="auto"/>
        <w:jc w:val="both"/>
      </w:pPr>
      <w:r>
        <w:t>Школа располагает достаточной материально-технической базой, обеспечивающей организацию и проведение всех видов деятельности младших школьников, предусмотренной ФГОС НОО. О</w:t>
      </w:r>
      <w:r>
        <w:t>р</w:t>
      </w:r>
      <w:r>
        <w:t>ганизация пространства При реализации программы предусматриваются специально организ</w:t>
      </w:r>
      <w:r>
        <w:t>о</w:t>
      </w:r>
      <w:r>
        <w:t xml:space="preserve">ванные места, постоянно доступные младшим школьникам и предназначенные для: </w:t>
      </w:r>
    </w:p>
    <w:p w:rsidR="00984284" w:rsidRDefault="00EA7F3A" w:rsidP="00373182">
      <w:pPr>
        <w:spacing w:line="276" w:lineRule="auto"/>
        <w:jc w:val="both"/>
      </w:pPr>
      <w:r>
        <w:sym w:font="Symbol" w:char="F0B7"/>
      </w:r>
      <w:r>
        <w:t xml:space="preserve"> общения (классная комната, пришкольный участок). </w:t>
      </w:r>
    </w:p>
    <w:p w:rsidR="00984284" w:rsidRDefault="00EA7F3A" w:rsidP="00373182">
      <w:pPr>
        <w:spacing w:line="276" w:lineRule="auto"/>
        <w:jc w:val="both"/>
      </w:pPr>
      <w:r>
        <w:sym w:font="Symbol" w:char="F0B7"/>
      </w:r>
      <w:r>
        <w:t xml:space="preserve"> подвижных занятий (спортивный зал, площадка на пришкольном участке) </w:t>
      </w:r>
    </w:p>
    <w:p w:rsidR="00984284" w:rsidRDefault="00EA7F3A" w:rsidP="00373182">
      <w:pPr>
        <w:spacing w:line="276" w:lineRule="auto"/>
        <w:jc w:val="both"/>
      </w:pPr>
      <w:r>
        <w:sym w:font="Symbol" w:char="F0B7"/>
      </w:r>
      <w:r>
        <w:t xml:space="preserve"> спокойной групповой работы (классная комната); </w:t>
      </w:r>
    </w:p>
    <w:p w:rsidR="00984284" w:rsidRDefault="00EA7F3A" w:rsidP="00373182">
      <w:pPr>
        <w:spacing w:line="276" w:lineRule="auto"/>
        <w:jc w:val="both"/>
      </w:pPr>
      <w:r>
        <w:sym w:font="Symbol" w:char="F0B7"/>
      </w:r>
      <w:r>
        <w:t xml:space="preserve"> индивид</w:t>
      </w:r>
      <w:r w:rsidR="00984284">
        <w:t>уальной работы (кабинет педагога-пихолога</w:t>
      </w:r>
      <w:r>
        <w:t xml:space="preserve">); </w:t>
      </w:r>
    </w:p>
    <w:p w:rsidR="00984284" w:rsidRDefault="00984284" w:rsidP="00373182">
      <w:pPr>
        <w:spacing w:line="276" w:lineRule="auto"/>
        <w:jc w:val="both"/>
      </w:pPr>
      <w:r>
        <w:t xml:space="preserve">Есть </w:t>
      </w:r>
      <w:r w:rsidR="00EA7F3A">
        <w:t>доступ педагогов и обучающихся к информационной среде учреждения и к глобальной и</w:t>
      </w:r>
      <w:r w:rsidR="00EA7F3A">
        <w:t>н</w:t>
      </w:r>
      <w:r w:rsidR="00EA7F3A">
        <w:t xml:space="preserve">формационной среде. </w:t>
      </w:r>
      <w:r>
        <w:t>К</w:t>
      </w:r>
      <w:r w:rsidR="00EA7F3A">
        <w:t>л</w:t>
      </w:r>
      <w:r>
        <w:t>ассы-комплекты  начальной школы имеют закрепленные</w:t>
      </w:r>
      <w:r w:rsidR="00EA7F3A">
        <w:t xml:space="preserve"> за ним</w:t>
      </w:r>
      <w:r>
        <w:t>и уче</w:t>
      </w:r>
      <w:r>
        <w:t>б</w:t>
      </w:r>
      <w:r>
        <w:t>ные помещения</w:t>
      </w:r>
      <w:r w:rsidR="00EA7F3A">
        <w:t xml:space="preserve"> (кабинет</w:t>
      </w:r>
      <w:r>
        <w:t>ы</w:t>
      </w:r>
      <w:r w:rsidR="00EA7F3A">
        <w:t>), в кото</w:t>
      </w:r>
      <w:r>
        <w:t xml:space="preserve">рых можно выделить: </w:t>
      </w:r>
    </w:p>
    <w:p w:rsidR="00984284" w:rsidRDefault="00984284" w:rsidP="00373182">
      <w:pPr>
        <w:spacing w:line="276" w:lineRule="auto"/>
        <w:jc w:val="both"/>
      </w:pPr>
      <w:r>
        <w:t xml:space="preserve">- </w:t>
      </w:r>
      <w:r w:rsidR="00EA7F3A">
        <w:t>учебное пространство предназначается для осуществления образовательного процесса и обе</w:t>
      </w:r>
      <w:r w:rsidR="00EA7F3A">
        <w:t>с</w:t>
      </w:r>
      <w:r w:rsidR="00EA7F3A">
        <w:t>печивается столами для индивидуальной работы;</w:t>
      </w:r>
    </w:p>
    <w:p w:rsidR="00984284" w:rsidRDefault="00984284" w:rsidP="00373182">
      <w:pPr>
        <w:spacing w:line="276" w:lineRule="auto"/>
        <w:jc w:val="both"/>
      </w:pPr>
      <w:r>
        <w:t xml:space="preserve">- </w:t>
      </w:r>
      <w:r w:rsidR="00EA7F3A">
        <w:t xml:space="preserve"> учебными книгами и лабораторным оборудованием в шкафах, </w:t>
      </w:r>
      <w:r>
        <w:t>центральной доской,;</w:t>
      </w:r>
    </w:p>
    <w:p w:rsidR="00984284" w:rsidRDefault="00984284" w:rsidP="00373182">
      <w:pPr>
        <w:spacing w:line="276" w:lineRule="auto"/>
        <w:jc w:val="both"/>
      </w:pPr>
      <w:r>
        <w:t xml:space="preserve">- </w:t>
      </w:r>
      <w:r w:rsidR="00EA7F3A">
        <w:t>игровое пространство предназначается для сюжетных, ролевых, математических, языковых и других игр с образовательным содержанием, занятий конструированием, художественным тр</w:t>
      </w:r>
      <w:r w:rsidR="00EA7F3A">
        <w:t>у</w:t>
      </w:r>
      <w:r w:rsidR="00EA7F3A">
        <w:t xml:space="preserve">дом и физическими упражнениями, отражает внешкольную жизнь учащихся и их увлечения. </w:t>
      </w:r>
    </w:p>
    <w:p w:rsidR="00984284" w:rsidRDefault="00EA7F3A" w:rsidP="00373182">
      <w:pPr>
        <w:spacing w:line="276" w:lineRule="auto"/>
        <w:jc w:val="both"/>
      </w:pPr>
      <w:r>
        <w:t>В школ</w:t>
      </w:r>
      <w:r w:rsidR="00984284">
        <w:t>е имеются 1 компьютерный класс.</w:t>
      </w:r>
    </w:p>
    <w:p w:rsidR="00984284" w:rsidRDefault="00EA7F3A" w:rsidP="00373182">
      <w:pPr>
        <w:spacing w:line="276" w:lineRule="auto"/>
        <w:jc w:val="both"/>
      </w:pPr>
      <w:r>
        <w:lastRenderedPageBreak/>
        <w:t>Для организации всех видов деятельности младших школьников в рамках АООП учащийся (группа) имеет доступ по расписанию в следующие помещения:</w:t>
      </w:r>
      <w:r w:rsidR="00984284">
        <w:t xml:space="preserve"> кабинет иностранного языка</w:t>
      </w:r>
      <w:r>
        <w:t>; библиотека</w:t>
      </w:r>
      <w:r w:rsidR="00984284">
        <w:t>,</w:t>
      </w:r>
      <w:r>
        <w:t xml:space="preserve"> спортивный зал</w:t>
      </w:r>
      <w:r w:rsidR="00984284">
        <w:t xml:space="preserve">, кабинет педагога-психолога. </w:t>
      </w:r>
    </w:p>
    <w:p w:rsidR="00984284" w:rsidRDefault="00EA7F3A" w:rsidP="00373182">
      <w:pPr>
        <w:spacing w:line="276" w:lineRule="auto"/>
        <w:jc w:val="both"/>
      </w:pPr>
      <w:r>
        <w:t xml:space="preserve">Организация временного режима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984284" w:rsidRDefault="00EA7F3A" w:rsidP="00373182">
      <w:pPr>
        <w:spacing w:line="276" w:lineRule="auto"/>
        <w:jc w:val="both"/>
      </w:pPr>
      <w:r>
        <w:t>Сроки освоения АООП НОО обучающимися с ЗПР для варианта 7.1 составляют 4 года (1-4 кла</w:t>
      </w:r>
      <w:r>
        <w:t>с</w:t>
      </w:r>
      <w:r>
        <w:t>сы). Устанавливается следующая продолжительность учебного года: 1 классы – 33 учебных н</w:t>
      </w:r>
      <w:r>
        <w:t>е</w:t>
      </w:r>
      <w:r>
        <w:t xml:space="preserve">дели; 2 – 4 классы – 34 учебных недели. </w:t>
      </w:r>
    </w:p>
    <w:p w:rsidR="00984284" w:rsidRDefault="00EA7F3A" w:rsidP="00373182">
      <w:pPr>
        <w:spacing w:line="276" w:lineRule="auto"/>
        <w:jc w:val="both"/>
      </w:pPr>
      <w:r>
        <w:t>Для профилактики переутомления обучающихся с ЗПР в годовом календарном учебном плане предусмотрено равномерное распределение периодов учебного врем</w:t>
      </w:r>
      <w:r w:rsidR="00984284">
        <w:t xml:space="preserve">ени и каникул. </w:t>
      </w:r>
    </w:p>
    <w:p w:rsidR="00984284" w:rsidRDefault="00EA7F3A" w:rsidP="00373182">
      <w:pPr>
        <w:spacing w:line="276" w:lineRule="auto"/>
        <w:jc w:val="both"/>
      </w:pPr>
      <w:r>
        <w:t xml:space="preserve">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984284" w:rsidRDefault="00EA7F3A" w:rsidP="00373182">
      <w:pPr>
        <w:spacing w:line="276" w:lineRule="auto"/>
        <w:jc w:val="both"/>
      </w:pPr>
      <w:r>
        <w:t xml:space="preserve"> Пятидневная рабочая неделя устанавливается в целях сохранения и укрепления здоровья об</w:t>
      </w:r>
      <w:r>
        <w:t>у</w:t>
      </w:r>
      <w:r>
        <w:t>чающихся. Продолжительность учебного дня для конкретного ребенка устанавливается образ</w:t>
      </w:r>
      <w:r>
        <w:t>о</w:t>
      </w:r>
      <w:r>
        <w:t>вательной организацией с учетом особых образовательных потребностей обучающегося, его г</w:t>
      </w:r>
      <w:r>
        <w:t>о</w:t>
      </w:r>
      <w:r>
        <w:t xml:space="preserve">товности к нахождению в среде сверстников без родителей. </w:t>
      </w:r>
    </w:p>
    <w:p w:rsidR="00984284" w:rsidRDefault="00EA7F3A" w:rsidP="00373182">
      <w:pPr>
        <w:spacing w:line="276" w:lineRule="auto"/>
        <w:jc w:val="both"/>
      </w:pPr>
      <w:r>
        <w:t>Распорядок учебного дня обучающихся с ЗПР устанавливается с учетом их повышенной уто</w:t>
      </w:r>
      <w:r>
        <w:t>м</w:t>
      </w:r>
      <w:r>
        <w:t>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</w:t>
      </w:r>
      <w:r>
        <w:t>е</w:t>
      </w:r>
      <w:r>
        <w:t>творение потребностей обучающихся в двигательной активности). Обучение и воспитание пр</w:t>
      </w:r>
      <w:r>
        <w:t>о</w:t>
      </w:r>
      <w:r>
        <w:t>исходит, как в ходе занятий / уроков, так и во время другой (внеурочной) деятельности обуча</w:t>
      </w:r>
      <w:r>
        <w:t>ю</w:t>
      </w:r>
      <w:r>
        <w:t xml:space="preserve">щегося в течение учебного дня. </w:t>
      </w:r>
    </w:p>
    <w:p w:rsidR="00984284" w:rsidRDefault="00EA7F3A" w:rsidP="00373182">
      <w:pPr>
        <w:spacing w:line="276" w:lineRule="auto"/>
        <w:jc w:val="both"/>
      </w:pPr>
      <w:r>
        <w:t>Учебные зан</w:t>
      </w:r>
      <w:r w:rsidR="00984284">
        <w:t>ятия начинаются в 9</w:t>
      </w:r>
      <w:r>
        <w:t>. Число уроков в день: для обучающихся 1 классов – не прев</w:t>
      </w:r>
      <w:r>
        <w:t>ы</w:t>
      </w:r>
      <w:r>
        <w:t>шает 4 урока и один день в неделю –5 уроков, за счет урока физической культуры; для обуча</w:t>
      </w:r>
      <w:r>
        <w:t>ю</w:t>
      </w:r>
      <w:r>
        <w:t>щихся 2 – 4 классов –5 уроков. Прод</w:t>
      </w:r>
      <w:r w:rsidR="00984284">
        <w:t>олжительность учебных занятий 45</w:t>
      </w:r>
      <w:r>
        <w:t xml:space="preserve"> минут. С целью реализ</w:t>
      </w:r>
      <w:r>
        <w:t>а</w:t>
      </w:r>
      <w:r>
        <w:t>ции «ступенчатого» метода постепенного наращивания учебной нагрузки в первом классе, в с</w:t>
      </w:r>
      <w:r>
        <w:t>о</w:t>
      </w:r>
      <w:r>
        <w:t>ответствии с п.10.10 СанПиН 2.4.2.2821-19, обеспечивается орга</w:t>
      </w:r>
      <w:r w:rsidR="00984284">
        <w:t>низация адаптационного периода .</w:t>
      </w:r>
    </w:p>
    <w:p w:rsidR="00984284" w:rsidRDefault="00EA7F3A" w:rsidP="00373182">
      <w:pPr>
        <w:spacing w:line="276" w:lineRule="auto"/>
        <w:jc w:val="both"/>
      </w:pPr>
      <w:r>
        <w:t xml:space="preserve">Продолжительность перемен между уроками составляет не менее 10 </w:t>
      </w:r>
      <w:r w:rsidR="00984284">
        <w:t>минут, большой перемены (после 2-го и 3</w:t>
      </w:r>
      <w:r>
        <w:t>-го уроков) – 20 минут. Между началом коррекционных, внеклассных, факульт</w:t>
      </w:r>
      <w:r>
        <w:t>а</w:t>
      </w:r>
      <w:r>
        <w:t>тивных занятий, кружков, секций и последним уроком устанавливается перерыв продолжител</w:t>
      </w:r>
      <w:r>
        <w:t>ь</w:t>
      </w:r>
      <w:r>
        <w:t>ностью не менее 45 минут. 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</w:t>
      </w:r>
      <w:r>
        <w:t>е</w:t>
      </w:r>
      <w:r>
        <w:t xml:space="preserve">нок с ЗПР. </w:t>
      </w:r>
    </w:p>
    <w:p w:rsidR="00984284" w:rsidRDefault="00EA7F3A" w:rsidP="00373182">
      <w:pPr>
        <w:spacing w:line="276" w:lineRule="auto"/>
        <w:jc w:val="both"/>
      </w:pPr>
      <w:r w:rsidRPr="00984284">
        <w:rPr>
          <w:b/>
          <w:i/>
        </w:rPr>
        <w:t>Требования к учебно-методическим средствам обучения</w:t>
      </w:r>
    </w:p>
    <w:p w:rsidR="00984284" w:rsidRDefault="00EA7F3A" w:rsidP="00373182">
      <w:pPr>
        <w:spacing w:line="276" w:lineRule="auto"/>
        <w:jc w:val="both"/>
      </w:pPr>
      <w:r>
        <w:t xml:space="preserve">В настоящее время </w:t>
      </w:r>
      <w:r w:rsidR="00984284">
        <w:t>используется система учебников «Гармония</w:t>
      </w:r>
      <w:r>
        <w:t>». Данные учебно-методические комплексы построены на единых для всех учебных предметов, основополагающих принципах, имеют программно-методическое сопровождение (методические пособия с электронными пр</w:t>
      </w:r>
      <w:r>
        <w:t>и</w:t>
      </w:r>
      <w:r>
        <w:t>ложениями для учителя и др.), гарантирует преемственность с дошкольным образованием. В</w:t>
      </w:r>
      <w:r>
        <w:t>е</w:t>
      </w:r>
      <w:r>
        <w:t>дущая целевая установка и основные средства ее реализации, заложенные в основу данных УМК, направлены на обеспечение современного образования младшего школьника в контексте треб</w:t>
      </w:r>
      <w:r>
        <w:t>о</w:t>
      </w:r>
      <w:r>
        <w:t xml:space="preserve">ваний ФГОС. Кроме этого используется специальная методическая литература для работы с детьми ЗПР. </w:t>
      </w:r>
      <w:r w:rsidRPr="00984284">
        <w:rPr>
          <w:b/>
          <w:i/>
        </w:rPr>
        <w:t>Информационное обеспечение</w:t>
      </w:r>
      <w:r>
        <w:t xml:space="preserve"> Информационно-методическое обеспечение реал</w:t>
      </w:r>
      <w:r>
        <w:t>и</w:t>
      </w:r>
      <w:r>
        <w:lastRenderedPageBreak/>
        <w:t xml:space="preserve">зации АООП НОО обучающихся с ЗПР </w:t>
      </w:r>
      <w:r w:rsidR="00984284">
        <w:t>МБОО ООШ с.Орой</w:t>
      </w:r>
      <w:r>
        <w:t>направлено на обеспечение широк</w:t>
      </w:r>
      <w:r>
        <w:t>о</w:t>
      </w:r>
      <w:r>
        <w:t xml:space="preserve">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984284" w:rsidRDefault="00EA7F3A" w:rsidP="00373182">
      <w:pPr>
        <w:spacing w:line="276" w:lineRule="auto"/>
        <w:jc w:val="both"/>
      </w:pPr>
      <w:r>
        <w:t xml:space="preserve">В </w:t>
      </w:r>
      <w:r w:rsidR="00984284">
        <w:t>МБОО ООШ с. Орой</w:t>
      </w:r>
      <w:r>
        <w:t xml:space="preserve"> определена нормативно</w:t>
      </w:r>
      <w:r w:rsidR="00984284">
        <w:t>-</w:t>
      </w:r>
      <w:r>
        <w:t>правовая база образования обучающихся с ЗПР. У родителей существует доступ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 (Сетевой город, сайт ОУ, информационные стенды).</w:t>
      </w:r>
    </w:p>
    <w:p w:rsidR="00984284" w:rsidRDefault="00EA7F3A" w:rsidP="00373182">
      <w:pPr>
        <w:spacing w:line="276" w:lineRule="auto"/>
        <w:jc w:val="both"/>
      </w:pPr>
      <w:r>
        <w:t xml:space="preserve"> Образовательное учреждение имеет доступ к печатным и электронным образовательным ресу</w:t>
      </w:r>
      <w:r>
        <w:t>р</w:t>
      </w:r>
      <w:r>
        <w:t xml:space="preserve">сам (ЭОР), в том числе к электронным образовательным ресурсам, размещенным в федеральных и региональных базах данных ЭОР. </w:t>
      </w:r>
    </w:p>
    <w:p w:rsidR="000874D1" w:rsidRPr="00EA7F3A" w:rsidRDefault="00EA7F3A" w:rsidP="00373182">
      <w:pPr>
        <w:spacing w:line="276" w:lineRule="auto"/>
        <w:jc w:val="both"/>
      </w:pPr>
      <w:r>
        <w:t>Библиотека образовательного учреждения укомплектована печатными образовательными ресу</w:t>
      </w:r>
      <w:r>
        <w:t>р</w:t>
      </w:r>
      <w:r>
        <w:t>сами по всем учебным предметам учебного плана, а также имеет фонд дополнительной литер</w:t>
      </w:r>
      <w:r>
        <w:t>а</w:t>
      </w:r>
      <w:r>
        <w:t>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</w:t>
      </w:r>
      <w:r>
        <w:t>ж</w:t>
      </w:r>
      <w:r>
        <w:t xml:space="preserve">дающие реализацию основной образовательной </w:t>
      </w:r>
      <w:bookmarkEnd w:id="2"/>
      <w:r>
        <w:t xml:space="preserve">программы начального общего образования. </w:t>
      </w:r>
    </w:p>
    <w:sectPr w:rsidR="000874D1" w:rsidRPr="00EA7F3A" w:rsidSect="00031CF1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28" w:rsidRDefault="000B2228" w:rsidP="0049215A">
      <w:r>
        <w:separator/>
      </w:r>
    </w:p>
  </w:endnote>
  <w:endnote w:type="continuationSeparator" w:id="0">
    <w:p w:rsidR="000B2228" w:rsidRDefault="000B2228" w:rsidP="0049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2465"/>
      <w:docPartObj>
        <w:docPartGallery w:val="Page Numbers (Bottom of Page)"/>
        <w:docPartUnique/>
      </w:docPartObj>
    </w:sdtPr>
    <w:sdtContent>
      <w:p w:rsidR="00072598" w:rsidRDefault="005876DF">
        <w:pPr>
          <w:pStyle w:val="a5"/>
          <w:jc w:val="center"/>
        </w:pPr>
        <w:r>
          <w:fldChar w:fldCharType="begin"/>
        </w:r>
        <w:r w:rsidR="00072598">
          <w:instrText xml:space="preserve"> PAGE   \* MERGEFORMAT </w:instrText>
        </w:r>
        <w:r>
          <w:fldChar w:fldCharType="separate"/>
        </w:r>
        <w:r w:rsidR="00EA27A5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072598" w:rsidRDefault="000725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28" w:rsidRDefault="000B2228" w:rsidP="0049215A">
      <w:r>
        <w:separator/>
      </w:r>
    </w:p>
  </w:footnote>
  <w:footnote w:type="continuationSeparator" w:id="0">
    <w:p w:rsidR="000B2228" w:rsidRDefault="000B2228" w:rsidP="00492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>
    <w:nsid w:val="00000048"/>
    <w:multiLevelType w:val="multilevel"/>
    <w:tmpl w:val="00000048"/>
    <w:name w:val="WWNum72"/>
    <w:lvl w:ilvl="0">
      <w:start w:val="1"/>
      <w:numFmt w:val="decimal"/>
      <w:lvlText w:val="%1"/>
      <w:lvlJc w:val="left"/>
      <w:pPr>
        <w:tabs>
          <w:tab w:val="num" w:pos="0"/>
        </w:tabs>
        <w:ind w:left="1174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/>
      </w:rPr>
    </w:lvl>
  </w:abstractNum>
  <w:abstractNum w:abstractNumId="3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5FB6E84"/>
    <w:multiLevelType w:val="hybridMultilevel"/>
    <w:tmpl w:val="656C4B78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A196C6A"/>
    <w:multiLevelType w:val="hybridMultilevel"/>
    <w:tmpl w:val="C8D64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2A25322"/>
    <w:multiLevelType w:val="hybridMultilevel"/>
    <w:tmpl w:val="F60A8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000317D"/>
    <w:multiLevelType w:val="hybridMultilevel"/>
    <w:tmpl w:val="B79C888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3CB1161B"/>
    <w:multiLevelType w:val="hybridMultilevel"/>
    <w:tmpl w:val="BD1C5512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4A56"/>
    <w:multiLevelType w:val="hybridMultilevel"/>
    <w:tmpl w:val="0052924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6649A"/>
    <w:multiLevelType w:val="hybridMultilevel"/>
    <w:tmpl w:val="58B22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3514017"/>
    <w:multiLevelType w:val="hybridMultilevel"/>
    <w:tmpl w:val="C6D451D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A5571B0"/>
    <w:multiLevelType w:val="hybridMultilevel"/>
    <w:tmpl w:val="79F4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2E9770A"/>
    <w:multiLevelType w:val="hybridMultilevel"/>
    <w:tmpl w:val="F5543E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5E6338FE"/>
    <w:multiLevelType w:val="hybridMultilevel"/>
    <w:tmpl w:val="593CCF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3F04233"/>
    <w:multiLevelType w:val="hybridMultilevel"/>
    <w:tmpl w:val="D370E876"/>
    <w:lvl w:ilvl="0" w:tplc="F2ECDD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A2EF4"/>
    <w:multiLevelType w:val="hybridMultilevel"/>
    <w:tmpl w:val="279E3D9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15A57D8"/>
    <w:multiLevelType w:val="hybridMultilevel"/>
    <w:tmpl w:val="6DDAC2C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76AE1"/>
    <w:multiLevelType w:val="hybridMultilevel"/>
    <w:tmpl w:val="31D8BAA4"/>
    <w:lvl w:ilvl="0" w:tplc="896A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8"/>
  </w:num>
  <w:num w:numId="4">
    <w:abstractNumId w:val="22"/>
  </w:num>
  <w:num w:numId="5">
    <w:abstractNumId w:val="0"/>
  </w:num>
  <w:num w:numId="6">
    <w:abstractNumId w:val="41"/>
  </w:num>
  <w:num w:numId="7">
    <w:abstractNumId w:val="46"/>
  </w:num>
  <w:num w:numId="8">
    <w:abstractNumId w:val="18"/>
  </w:num>
  <w:num w:numId="9">
    <w:abstractNumId w:val="31"/>
  </w:num>
  <w:num w:numId="10">
    <w:abstractNumId w:val="6"/>
  </w:num>
  <w:num w:numId="11">
    <w:abstractNumId w:val="7"/>
  </w:num>
  <w:num w:numId="12">
    <w:abstractNumId w:val="10"/>
  </w:num>
  <w:num w:numId="13">
    <w:abstractNumId w:val="27"/>
  </w:num>
  <w:num w:numId="14">
    <w:abstractNumId w:val="32"/>
  </w:num>
  <w:num w:numId="15">
    <w:abstractNumId w:val="37"/>
  </w:num>
  <w:num w:numId="16">
    <w:abstractNumId w:val="35"/>
  </w:num>
  <w:num w:numId="17">
    <w:abstractNumId w:val="21"/>
  </w:num>
  <w:num w:numId="18">
    <w:abstractNumId w:val="23"/>
  </w:num>
  <w:num w:numId="19">
    <w:abstractNumId w:val="16"/>
  </w:num>
  <w:num w:numId="20">
    <w:abstractNumId w:val="14"/>
  </w:num>
  <w:num w:numId="21">
    <w:abstractNumId w:val="3"/>
  </w:num>
  <w:num w:numId="22">
    <w:abstractNumId w:val="13"/>
  </w:num>
  <w:num w:numId="23">
    <w:abstractNumId w:val="12"/>
  </w:num>
  <w:num w:numId="24">
    <w:abstractNumId w:val="17"/>
  </w:num>
  <w:num w:numId="25">
    <w:abstractNumId w:val="9"/>
  </w:num>
  <w:num w:numId="26">
    <w:abstractNumId w:val="42"/>
  </w:num>
  <w:num w:numId="27">
    <w:abstractNumId w:val="34"/>
  </w:num>
  <w:num w:numId="28">
    <w:abstractNumId w:val="29"/>
  </w:num>
  <w:num w:numId="29">
    <w:abstractNumId w:val="44"/>
  </w:num>
  <w:num w:numId="30">
    <w:abstractNumId w:val="20"/>
  </w:num>
  <w:num w:numId="31">
    <w:abstractNumId w:val="24"/>
  </w:num>
  <w:num w:numId="32">
    <w:abstractNumId w:val="39"/>
  </w:num>
  <w:num w:numId="33">
    <w:abstractNumId w:val="5"/>
  </w:num>
  <w:num w:numId="34">
    <w:abstractNumId w:val="4"/>
  </w:num>
  <w:num w:numId="35">
    <w:abstractNumId w:val="2"/>
  </w:num>
  <w:num w:numId="36">
    <w:abstractNumId w:val="40"/>
  </w:num>
  <w:num w:numId="37">
    <w:abstractNumId w:val="25"/>
  </w:num>
  <w:num w:numId="38">
    <w:abstractNumId w:val="28"/>
  </w:num>
  <w:num w:numId="39">
    <w:abstractNumId w:val="43"/>
  </w:num>
  <w:num w:numId="40">
    <w:abstractNumId w:val="11"/>
  </w:num>
  <w:num w:numId="41">
    <w:abstractNumId w:val="26"/>
  </w:num>
  <w:num w:numId="42">
    <w:abstractNumId w:val="45"/>
  </w:num>
  <w:num w:numId="43">
    <w:abstractNumId w:val="19"/>
  </w:num>
  <w:num w:numId="44">
    <w:abstractNumId w:val="15"/>
  </w:num>
  <w:num w:numId="45">
    <w:abstractNumId w:val="36"/>
  </w:num>
  <w:num w:numId="46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4D1"/>
    <w:rsid w:val="00031CF1"/>
    <w:rsid w:val="0003772A"/>
    <w:rsid w:val="00060679"/>
    <w:rsid w:val="00072598"/>
    <w:rsid w:val="000874D1"/>
    <w:rsid w:val="000B2228"/>
    <w:rsid w:val="000E7887"/>
    <w:rsid w:val="00187932"/>
    <w:rsid w:val="00373182"/>
    <w:rsid w:val="003E2888"/>
    <w:rsid w:val="003E3F0E"/>
    <w:rsid w:val="0049215A"/>
    <w:rsid w:val="00540111"/>
    <w:rsid w:val="00546990"/>
    <w:rsid w:val="00547B3A"/>
    <w:rsid w:val="0057376B"/>
    <w:rsid w:val="005876DF"/>
    <w:rsid w:val="00587EEB"/>
    <w:rsid w:val="006D147A"/>
    <w:rsid w:val="00747C93"/>
    <w:rsid w:val="00763CC0"/>
    <w:rsid w:val="0077280E"/>
    <w:rsid w:val="007A703C"/>
    <w:rsid w:val="00802381"/>
    <w:rsid w:val="00892D10"/>
    <w:rsid w:val="008D7023"/>
    <w:rsid w:val="00984284"/>
    <w:rsid w:val="009D3BBC"/>
    <w:rsid w:val="009D4C03"/>
    <w:rsid w:val="00A85BBD"/>
    <w:rsid w:val="00AA4F49"/>
    <w:rsid w:val="00AB7DB3"/>
    <w:rsid w:val="00AE15FC"/>
    <w:rsid w:val="00AE4F7E"/>
    <w:rsid w:val="00BA1C8D"/>
    <w:rsid w:val="00C13A38"/>
    <w:rsid w:val="00C275DE"/>
    <w:rsid w:val="00C70985"/>
    <w:rsid w:val="00DB03BF"/>
    <w:rsid w:val="00DE0125"/>
    <w:rsid w:val="00EA27A5"/>
    <w:rsid w:val="00EA7F3A"/>
    <w:rsid w:val="00EC051C"/>
    <w:rsid w:val="00EC3835"/>
    <w:rsid w:val="00EC7496"/>
    <w:rsid w:val="00ED0D04"/>
    <w:rsid w:val="00EE0291"/>
    <w:rsid w:val="00F073C6"/>
    <w:rsid w:val="00F91A8F"/>
    <w:rsid w:val="00FA6863"/>
    <w:rsid w:val="00FD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7EEB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7EE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7EEB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7E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1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6D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6D1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87EEB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7EEB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87E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a">
    <w:name w:val="Основной"/>
    <w:basedOn w:val="a"/>
    <w:link w:val="ab"/>
    <w:uiPriority w:val="99"/>
    <w:rsid w:val="00587EE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c">
    <w:name w:val="Таблица"/>
    <w:basedOn w:val="aa"/>
    <w:uiPriority w:val="99"/>
    <w:rsid w:val="00587EEB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d">
    <w:name w:val="Message Header"/>
    <w:basedOn w:val="ac"/>
    <w:link w:val="ae"/>
    <w:uiPriority w:val="99"/>
    <w:rsid w:val="00587EEB"/>
    <w:pPr>
      <w:jc w:val="center"/>
    </w:pPr>
    <w:rPr>
      <w:b/>
      <w:bCs/>
    </w:rPr>
  </w:style>
  <w:style w:type="character" w:customStyle="1" w:styleId="ae">
    <w:name w:val="Шапка Знак"/>
    <w:basedOn w:val="a0"/>
    <w:link w:val="ad"/>
    <w:uiPriority w:val="99"/>
    <w:rsid w:val="00587EEB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">
    <w:name w:val="Название таблицы"/>
    <w:basedOn w:val="aa"/>
    <w:uiPriority w:val="99"/>
    <w:rsid w:val="00587EEB"/>
    <w:pPr>
      <w:spacing w:before="113"/>
      <w:ind w:firstLine="0"/>
      <w:jc w:val="center"/>
    </w:pPr>
    <w:rPr>
      <w:b/>
      <w:bCs/>
    </w:rPr>
  </w:style>
  <w:style w:type="paragraph" w:customStyle="1" w:styleId="af0">
    <w:name w:val="Приложение"/>
    <w:basedOn w:val="11"/>
    <w:uiPriority w:val="99"/>
    <w:rsid w:val="00587EEB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a"/>
    <w:uiPriority w:val="99"/>
    <w:rsid w:val="00587EE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1">
    <w:name w:val="Signature"/>
    <w:basedOn w:val="aa"/>
    <w:link w:val="af2"/>
    <w:uiPriority w:val="99"/>
    <w:rsid w:val="00587EEB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2">
    <w:name w:val="Подпись Знак"/>
    <w:basedOn w:val="a0"/>
    <w:link w:val="af1"/>
    <w:uiPriority w:val="99"/>
    <w:rsid w:val="00587EEB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3">
    <w:name w:val="В скобках"/>
    <w:basedOn w:val="af1"/>
    <w:uiPriority w:val="99"/>
    <w:rsid w:val="00587EEB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a"/>
    <w:uiPriority w:val="99"/>
    <w:rsid w:val="00587EEB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uiPriority w:val="99"/>
    <w:rsid w:val="00587EEB"/>
  </w:style>
  <w:style w:type="paragraph" w:customStyle="1" w:styleId="NoParagraphStyle">
    <w:name w:val="[No Paragraph Style]"/>
    <w:uiPriority w:val="99"/>
    <w:rsid w:val="00587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4">
    <w:name w:val="Буллит"/>
    <w:basedOn w:val="aa"/>
    <w:link w:val="af5"/>
    <w:uiPriority w:val="99"/>
    <w:rsid w:val="00587EEB"/>
    <w:pPr>
      <w:ind w:firstLine="244"/>
    </w:pPr>
  </w:style>
  <w:style w:type="paragraph" w:customStyle="1" w:styleId="22">
    <w:name w:val="Заг 2"/>
    <w:basedOn w:val="11"/>
    <w:uiPriority w:val="99"/>
    <w:rsid w:val="00587EEB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587EE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uiPriority w:val="99"/>
    <w:rsid w:val="00587EEB"/>
    <w:rPr>
      <w:b w:val="0"/>
      <w:bCs w:val="0"/>
    </w:rPr>
  </w:style>
  <w:style w:type="paragraph" w:customStyle="1" w:styleId="af6">
    <w:name w:val="Курсив"/>
    <w:basedOn w:val="aa"/>
    <w:uiPriority w:val="99"/>
    <w:rsid w:val="00587EEB"/>
    <w:rPr>
      <w:i/>
      <w:iCs/>
    </w:rPr>
  </w:style>
  <w:style w:type="paragraph" w:customStyle="1" w:styleId="af7">
    <w:name w:val="Буллит Курсив"/>
    <w:basedOn w:val="af4"/>
    <w:link w:val="af8"/>
    <w:uiPriority w:val="99"/>
    <w:rsid w:val="00587EEB"/>
    <w:rPr>
      <w:i/>
    </w:rPr>
  </w:style>
  <w:style w:type="paragraph" w:customStyle="1" w:styleId="af9">
    <w:name w:val="Подзаг"/>
    <w:basedOn w:val="aa"/>
    <w:uiPriority w:val="99"/>
    <w:rsid w:val="00587EEB"/>
    <w:pPr>
      <w:spacing w:before="113" w:after="28"/>
      <w:jc w:val="center"/>
    </w:pPr>
    <w:rPr>
      <w:b/>
      <w:bCs/>
      <w:i/>
      <w:iCs/>
    </w:rPr>
  </w:style>
  <w:style w:type="paragraph" w:customStyle="1" w:styleId="afa">
    <w:name w:val="Пж Курсив"/>
    <w:basedOn w:val="aa"/>
    <w:uiPriority w:val="99"/>
    <w:rsid w:val="00587EEB"/>
    <w:rPr>
      <w:b/>
      <w:bCs/>
      <w:i/>
      <w:iCs/>
    </w:rPr>
  </w:style>
  <w:style w:type="paragraph" w:customStyle="1" w:styleId="afb">
    <w:name w:val="Сноска"/>
    <w:basedOn w:val="aa"/>
    <w:uiPriority w:val="99"/>
    <w:rsid w:val="00587EE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uiPriority w:val="99"/>
    <w:rsid w:val="00587EEB"/>
    <w:rPr>
      <w:rFonts w:ascii="Times New Roman" w:hAnsi="Times New Roman"/>
      <w:vertAlign w:val="superscript"/>
    </w:rPr>
  </w:style>
  <w:style w:type="character" w:customStyle="1" w:styleId="Zag11">
    <w:name w:val="Zag_11"/>
    <w:uiPriority w:val="99"/>
    <w:rsid w:val="00587EEB"/>
    <w:rPr>
      <w:color w:val="000000"/>
      <w:w w:val="100"/>
    </w:rPr>
  </w:style>
  <w:style w:type="character" w:styleId="afc">
    <w:name w:val="page number"/>
    <w:basedOn w:val="a0"/>
    <w:uiPriority w:val="99"/>
    <w:rsid w:val="00587EEB"/>
    <w:rPr>
      <w:rFonts w:cs="Times New Roman"/>
    </w:rPr>
  </w:style>
  <w:style w:type="paragraph" w:styleId="afd">
    <w:name w:val="Balloon Text"/>
    <w:basedOn w:val="a"/>
    <w:link w:val="afe"/>
    <w:uiPriority w:val="99"/>
    <w:rsid w:val="00587EEB"/>
    <w:rPr>
      <w:rFonts w:ascii="Lucida Grande CY" w:hAnsi="Lucida Grande CY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rsid w:val="00587EEB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">
    <w:name w:val="annotation reference"/>
    <w:basedOn w:val="a0"/>
    <w:uiPriority w:val="99"/>
    <w:rsid w:val="00587EEB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587EE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587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rsid w:val="00587EE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587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99"/>
    <w:qFormat/>
    <w:rsid w:val="00587EE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5">
    <w:name w:val="Подзаголовок Знак"/>
    <w:basedOn w:val="a0"/>
    <w:link w:val="aff4"/>
    <w:uiPriority w:val="99"/>
    <w:rsid w:val="00587EE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99"/>
    <w:rsid w:val="0058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587EEB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99"/>
    <w:rsid w:val="00587EEB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99"/>
    <w:rsid w:val="00587EEB"/>
    <w:pPr>
      <w:tabs>
        <w:tab w:val="left" w:pos="1068"/>
        <w:tab w:val="left" w:pos="1200"/>
        <w:tab w:val="left" w:pos="1985"/>
        <w:tab w:val="right" w:leader="dot" w:pos="10065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99"/>
    <w:rsid w:val="00587EEB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99"/>
    <w:rsid w:val="00587EEB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587EEB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587EEB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587EEB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587EEB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587EEB"/>
    <w:pPr>
      <w:ind w:left="1920"/>
    </w:pPr>
    <w:rPr>
      <w:rFonts w:ascii="Cambria" w:hAnsi="Cambria"/>
      <w:sz w:val="20"/>
      <w:szCs w:val="20"/>
    </w:rPr>
  </w:style>
  <w:style w:type="paragraph" w:styleId="aff6">
    <w:name w:val="Normal (Web)"/>
    <w:aliases w:val="Normal (Web) Char"/>
    <w:basedOn w:val="a"/>
    <w:link w:val="aff7"/>
    <w:uiPriority w:val="99"/>
    <w:rsid w:val="00587EEB"/>
    <w:pPr>
      <w:spacing w:before="100" w:beforeAutospacing="1" w:after="119"/>
    </w:pPr>
    <w:rPr>
      <w:szCs w:val="20"/>
    </w:rPr>
  </w:style>
  <w:style w:type="paragraph" w:customStyle="1" w:styleId="1-21">
    <w:name w:val="Средняя сетка 1 - Акцент 21"/>
    <w:basedOn w:val="a"/>
    <w:link w:val="1-2"/>
    <w:uiPriority w:val="99"/>
    <w:rsid w:val="00587EEB"/>
    <w:pPr>
      <w:ind w:left="720"/>
      <w:contextualSpacing/>
    </w:pPr>
    <w:rPr>
      <w:rFonts w:ascii="Calibri" w:hAnsi="Calibri"/>
      <w:szCs w:val="20"/>
    </w:rPr>
  </w:style>
  <w:style w:type="character" w:customStyle="1" w:styleId="1-2">
    <w:name w:val="Средняя сетка 1 - Акцент 2 Знак"/>
    <w:link w:val="1-21"/>
    <w:uiPriority w:val="99"/>
    <w:locked/>
    <w:rsid w:val="00587EEB"/>
    <w:rPr>
      <w:rFonts w:ascii="Calibri" w:eastAsia="Times New Roman" w:hAnsi="Calibri" w:cs="Times New Roman"/>
      <w:sz w:val="24"/>
      <w:szCs w:val="20"/>
      <w:lang w:eastAsia="ru-RU"/>
    </w:rPr>
  </w:style>
  <w:style w:type="paragraph" w:styleId="aff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f9"/>
    <w:uiPriority w:val="99"/>
    <w:rsid w:val="00587EEB"/>
    <w:pPr>
      <w:jc w:val="both"/>
    </w:pPr>
    <w:rPr>
      <w:sz w:val="28"/>
    </w:rPr>
  </w:style>
  <w:style w:type="character" w:customStyle="1" w:styleId="aff9">
    <w:name w:val="Основной текст Знак"/>
    <w:aliases w:val="body text Знак1,Основной текст Знак1 Знак1,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link w:val="aff8"/>
    <w:uiPriority w:val="99"/>
    <w:rsid w:val="00587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587EE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a">
    <w:name w:val="О_Т"/>
    <w:basedOn w:val="a"/>
    <w:link w:val="affb"/>
    <w:uiPriority w:val="99"/>
    <w:rsid w:val="00587EEB"/>
    <w:pPr>
      <w:spacing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b">
    <w:name w:val="О_Т Знак"/>
    <w:link w:val="affa"/>
    <w:uiPriority w:val="99"/>
    <w:locked/>
    <w:rsid w:val="00587EE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Знак"/>
    <w:link w:val="aa"/>
    <w:uiPriority w:val="99"/>
    <w:locked/>
    <w:rsid w:val="00587EEB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5">
    <w:name w:val="Буллит Знак"/>
    <w:basedOn w:val="ab"/>
    <w:link w:val="af4"/>
    <w:uiPriority w:val="99"/>
    <w:locked/>
    <w:rsid w:val="00587EEB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87EE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87EEB"/>
  </w:style>
  <w:style w:type="paragraph" w:customStyle="1" w:styleId="-12">
    <w:name w:val="Цветной список - Акцент 12"/>
    <w:basedOn w:val="a"/>
    <w:uiPriority w:val="99"/>
    <w:rsid w:val="00587EEB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"/>
    <w:uiPriority w:val="99"/>
    <w:rsid w:val="00587EE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58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7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587EE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c">
    <w:name w:val="Ξαϋχνϋι"/>
    <w:basedOn w:val="a"/>
    <w:uiPriority w:val="99"/>
    <w:rsid w:val="00587EEB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d">
    <w:name w:val="Νξβϋι"/>
    <w:basedOn w:val="a"/>
    <w:uiPriority w:val="99"/>
    <w:rsid w:val="00587EEB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99"/>
    <w:rsid w:val="00587EEB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99"/>
    <w:locked/>
    <w:rsid w:val="00587EEB"/>
    <w:rPr>
      <w:rFonts w:ascii="Calibri" w:eastAsia="Times New Roman" w:hAnsi="Calibri" w:cs="Times New Roman"/>
      <w:szCs w:val="20"/>
    </w:rPr>
  </w:style>
  <w:style w:type="character" w:customStyle="1" w:styleId="33">
    <w:name w:val="Основной текст + Курсив3"/>
    <w:uiPriority w:val="99"/>
    <w:rsid w:val="00587EEB"/>
    <w:rPr>
      <w:rFonts w:ascii="Times New Roman" w:hAnsi="Times New Roman"/>
      <w:i/>
      <w:spacing w:val="0"/>
      <w:sz w:val="18"/>
    </w:rPr>
  </w:style>
  <w:style w:type="character" w:customStyle="1" w:styleId="af8">
    <w:name w:val="Буллит Курсив Знак"/>
    <w:link w:val="af7"/>
    <w:uiPriority w:val="99"/>
    <w:locked/>
    <w:rsid w:val="00587EEB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e">
    <w:name w:val="Основной текст_"/>
    <w:link w:val="80"/>
    <w:uiPriority w:val="99"/>
    <w:locked/>
    <w:rsid w:val="00587EEB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"/>
    <w:link w:val="affe"/>
    <w:uiPriority w:val="99"/>
    <w:rsid w:val="00587EEB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szCs w:val="22"/>
      <w:lang w:eastAsia="en-US"/>
    </w:rPr>
  </w:style>
  <w:style w:type="character" w:customStyle="1" w:styleId="aff7">
    <w:name w:val="Обычный (веб) Знак"/>
    <w:aliases w:val="Normal (Web) Char Знак"/>
    <w:link w:val="aff6"/>
    <w:uiPriority w:val="99"/>
    <w:locked/>
    <w:rsid w:val="00587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">
    <w:name w:val="footnote text"/>
    <w:aliases w:val="F1,Знак6"/>
    <w:basedOn w:val="a"/>
    <w:link w:val="afff0"/>
    <w:uiPriority w:val="99"/>
    <w:rsid w:val="00587EEB"/>
  </w:style>
  <w:style w:type="character" w:customStyle="1" w:styleId="afff0">
    <w:name w:val="Текст сноски Знак"/>
    <w:aliases w:val="F1 Знак,Знак6 Знак"/>
    <w:basedOn w:val="a0"/>
    <w:link w:val="afff"/>
    <w:uiPriority w:val="99"/>
    <w:rsid w:val="00587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basedOn w:val="a0"/>
    <w:uiPriority w:val="99"/>
    <w:rsid w:val="00587EEB"/>
    <w:rPr>
      <w:rFonts w:cs="Times New Roman"/>
      <w:vertAlign w:val="superscript"/>
    </w:rPr>
  </w:style>
  <w:style w:type="paragraph" w:customStyle="1" w:styleId="220">
    <w:name w:val="Основной текст 22"/>
    <w:basedOn w:val="a"/>
    <w:uiPriority w:val="99"/>
    <w:rsid w:val="00587EEB"/>
    <w:pPr>
      <w:ind w:firstLine="709"/>
      <w:jc w:val="both"/>
    </w:pPr>
  </w:style>
  <w:style w:type="paragraph" w:customStyle="1" w:styleId="zag4">
    <w:name w:val="zag_4"/>
    <w:basedOn w:val="a"/>
    <w:uiPriority w:val="99"/>
    <w:rsid w:val="00587EEB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9">
    <w:name w:val="Абзац списка Знак"/>
    <w:link w:val="a8"/>
    <w:uiPriority w:val="99"/>
    <w:locked/>
    <w:rsid w:val="00587EEB"/>
  </w:style>
  <w:style w:type="paragraph" w:customStyle="1" w:styleId="Zag2">
    <w:name w:val="Zag_2"/>
    <w:basedOn w:val="a"/>
    <w:uiPriority w:val="99"/>
    <w:rsid w:val="00587EEB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styleId="afff2">
    <w:name w:val="Body Text Indent"/>
    <w:basedOn w:val="a"/>
    <w:link w:val="afff3"/>
    <w:uiPriority w:val="99"/>
    <w:rsid w:val="00587EEB"/>
    <w:pPr>
      <w:spacing w:after="120"/>
      <w:ind w:left="283"/>
    </w:pPr>
  </w:style>
  <w:style w:type="character" w:customStyle="1" w:styleId="afff3">
    <w:name w:val="Основной текст с отступом Знак"/>
    <w:basedOn w:val="a0"/>
    <w:link w:val="afff2"/>
    <w:uiPriority w:val="99"/>
    <w:rsid w:val="0058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 Spacing"/>
    <w:basedOn w:val="a"/>
    <w:link w:val="afff5"/>
    <w:uiPriority w:val="1"/>
    <w:qFormat/>
    <w:rsid w:val="00587EEB"/>
    <w:pPr>
      <w:spacing w:after="200" w:line="276" w:lineRule="auto"/>
    </w:pPr>
    <w:rPr>
      <w:rFonts w:ascii="Calibri" w:hAnsi="Calibri"/>
      <w:sz w:val="32"/>
      <w:szCs w:val="20"/>
    </w:rPr>
  </w:style>
  <w:style w:type="paragraph" w:customStyle="1" w:styleId="15">
    <w:name w:val="Абзац списка1"/>
    <w:basedOn w:val="a"/>
    <w:uiPriority w:val="99"/>
    <w:rsid w:val="00587E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87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5">
    <w:name w:val="Без интервала Знак"/>
    <w:link w:val="afff4"/>
    <w:uiPriority w:val="99"/>
    <w:locked/>
    <w:rsid w:val="00587EEB"/>
    <w:rPr>
      <w:rFonts w:ascii="Calibri" w:eastAsia="Times New Roman" w:hAnsi="Calibri" w:cs="Times New Roman"/>
      <w:sz w:val="32"/>
      <w:szCs w:val="20"/>
      <w:lang w:eastAsia="ru-RU"/>
    </w:rPr>
  </w:style>
  <w:style w:type="character" w:customStyle="1" w:styleId="apple-converted-space">
    <w:name w:val="apple-converted-space"/>
    <w:uiPriority w:val="99"/>
    <w:rsid w:val="00587EEB"/>
  </w:style>
  <w:style w:type="paragraph" w:customStyle="1" w:styleId="16">
    <w:name w:val="Без интервала1"/>
    <w:aliases w:val="основа"/>
    <w:qFormat/>
    <w:rsid w:val="00587EE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4">
    <w:name w:val="c24"/>
    <w:basedOn w:val="a0"/>
    <w:uiPriority w:val="99"/>
    <w:rsid w:val="00587EEB"/>
    <w:rPr>
      <w:rFonts w:cs="Times New Roman"/>
    </w:rPr>
  </w:style>
  <w:style w:type="character" w:customStyle="1" w:styleId="c53">
    <w:name w:val="c53"/>
    <w:basedOn w:val="a0"/>
    <w:uiPriority w:val="99"/>
    <w:rsid w:val="00587EEB"/>
    <w:rPr>
      <w:rFonts w:cs="Times New Roman"/>
    </w:rPr>
  </w:style>
  <w:style w:type="character" w:customStyle="1" w:styleId="c1">
    <w:name w:val="c1"/>
    <w:basedOn w:val="a0"/>
    <w:uiPriority w:val="99"/>
    <w:rsid w:val="00587EEB"/>
    <w:rPr>
      <w:rFonts w:cs="Times New Roman"/>
    </w:rPr>
  </w:style>
  <w:style w:type="paragraph" w:customStyle="1" w:styleId="afff6">
    <w:name w:val="Знак"/>
    <w:basedOn w:val="a"/>
    <w:uiPriority w:val="99"/>
    <w:rsid w:val="00587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paragraph" w:styleId="24">
    <w:name w:val="Body Text 2"/>
    <w:basedOn w:val="a"/>
    <w:link w:val="25"/>
    <w:uiPriority w:val="99"/>
    <w:rsid w:val="00587EE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8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rsid w:val="0058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587E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587EE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-1234567">
    <w:name w:val="WW-Îñíîâíîé òåêñò1234567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110">
    <w:name w:val="Основной текст (11) + Не полужирный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111">
    <w:name w:val="Îñíîâíîé òåêñò (11)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paragraph" w:customStyle="1" w:styleId="112">
    <w:name w:val="Основной текст (11)"/>
    <w:basedOn w:val="a"/>
    <w:next w:val="a"/>
    <w:uiPriority w:val="99"/>
    <w:rsid w:val="00587EEB"/>
    <w:pPr>
      <w:widowControl w:val="0"/>
      <w:suppressAutoHyphens/>
      <w:spacing w:line="211" w:lineRule="exact"/>
      <w:ind w:firstLine="320"/>
      <w:jc w:val="both"/>
    </w:pPr>
    <w:rPr>
      <w:b/>
      <w:bCs/>
      <w:sz w:val="22"/>
      <w:szCs w:val="22"/>
    </w:rPr>
  </w:style>
  <w:style w:type="character" w:customStyle="1" w:styleId="WW-12345678910">
    <w:name w:val="WW-Îñíîâíîé òåêñò12345678910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0">
    <w:name w:val="WW-Основной текст1234567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WW-1234567891011">
    <w:name w:val="WW-Îñíîâíîé òåêñò1234567891011"/>
    <w:uiPriority w:val="99"/>
    <w:rsid w:val="00587EEB"/>
    <w:rPr>
      <w:rFonts w:ascii="Times New Roman" w:hAnsi="Times New Roman"/>
      <w:spacing w:val="0"/>
      <w:sz w:val="22"/>
      <w:lang w:val="ru-RU"/>
    </w:rPr>
  </w:style>
  <w:style w:type="paragraph" w:customStyle="1" w:styleId="34">
    <w:name w:val="Заголовок №3"/>
    <w:basedOn w:val="a"/>
    <w:next w:val="a"/>
    <w:uiPriority w:val="99"/>
    <w:rsid w:val="00587EEB"/>
    <w:pPr>
      <w:widowControl w:val="0"/>
      <w:suppressAutoHyphens/>
      <w:spacing w:line="211" w:lineRule="exact"/>
      <w:ind w:left="2160" w:firstLine="380"/>
      <w:jc w:val="both"/>
      <w:outlineLvl w:val="2"/>
    </w:pPr>
    <w:rPr>
      <w:b/>
      <w:bCs/>
      <w:sz w:val="22"/>
      <w:szCs w:val="22"/>
    </w:rPr>
  </w:style>
  <w:style w:type="character" w:customStyle="1" w:styleId="WW-123456789">
    <w:name w:val="WW-Îñíîâíîé òåêñò123456789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">
    <w:name w:val="WW-Îñíîâíîé òåêñò123456789101112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0">
    <w:name w:val="WW-Основной текст123456789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WW-12345678910111213">
    <w:name w:val="WW-Îñíîâíîé òåêñò12345678910111213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120">
    <w:name w:val="Основной текст (12) + Не курсив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121">
    <w:name w:val="Îñíîâíîé òåêñò (12)"/>
    <w:uiPriority w:val="99"/>
    <w:rsid w:val="00587EEB"/>
    <w:rPr>
      <w:rFonts w:ascii="Times New Roman" w:hAnsi="Times New Roman"/>
      <w:i/>
      <w:spacing w:val="0"/>
      <w:sz w:val="22"/>
      <w:lang w:val="ru-RU"/>
    </w:rPr>
  </w:style>
  <w:style w:type="character" w:customStyle="1" w:styleId="WW-1234567891011121314">
    <w:name w:val="WW-Îñíîâíîé òåêñò1234567891011121314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">
    <w:name w:val="WW-Основной текст (12) + Не курсив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WW-120">
    <w:name w:val="WW-Îñíîâíîé òåêñò (12)"/>
    <w:uiPriority w:val="99"/>
    <w:rsid w:val="00587EEB"/>
    <w:rPr>
      <w:rFonts w:ascii="Times New Roman" w:hAnsi="Times New Roman"/>
      <w:i/>
      <w:spacing w:val="0"/>
      <w:sz w:val="22"/>
      <w:lang w:val="ru-RU"/>
    </w:rPr>
  </w:style>
  <w:style w:type="paragraph" w:customStyle="1" w:styleId="122">
    <w:name w:val="Основной текст (12)"/>
    <w:basedOn w:val="a"/>
    <w:next w:val="a"/>
    <w:uiPriority w:val="99"/>
    <w:rsid w:val="00587EEB"/>
    <w:pPr>
      <w:widowControl w:val="0"/>
      <w:suppressAutoHyphens/>
      <w:spacing w:line="206" w:lineRule="exact"/>
      <w:jc w:val="both"/>
    </w:pPr>
    <w:rPr>
      <w:i/>
      <w:iCs/>
      <w:sz w:val="22"/>
      <w:szCs w:val="22"/>
    </w:rPr>
  </w:style>
  <w:style w:type="paragraph" w:customStyle="1" w:styleId="100">
    <w:name w:val="Основной текст (10)"/>
    <w:basedOn w:val="a"/>
    <w:next w:val="a"/>
    <w:uiPriority w:val="99"/>
    <w:rsid w:val="00587EEB"/>
    <w:pPr>
      <w:widowControl w:val="0"/>
      <w:suppressAutoHyphens/>
      <w:spacing w:line="302" w:lineRule="exact"/>
      <w:jc w:val="center"/>
    </w:pPr>
    <w:rPr>
      <w:rFonts w:ascii="Verdana" w:hAnsi="Verdana" w:cs="Verdana"/>
      <w:b/>
      <w:bCs/>
      <w:sz w:val="23"/>
      <w:szCs w:val="23"/>
    </w:rPr>
  </w:style>
  <w:style w:type="character" w:customStyle="1" w:styleId="WW-10">
    <w:name w:val="WW-Îñíîâíîé òåêñò (10)"/>
    <w:uiPriority w:val="99"/>
    <w:rsid w:val="00587EEB"/>
    <w:rPr>
      <w:rFonts w:ascii="Verdana" w:hAnsi="Verdana"/>
      <w:b/>
      <w:sz w:val="23"/>
      <w:lang w:val="ru-RU"/>
    </w:rPr>
  </w:style>
  <w:style w:type="character" w:customStyle="1" w:styleId="WW-12345678">
    <w:name w:val="WW-Îñíîâíîé òåêñò12345678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">
    <w:name w:val="WW-Îñíîâíîé òåêñò12345678910111213141516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">
    <w:name w:val="WW-Основной текст + Полужирный"/>
    <w:uiPriority w:val="99"/>
    <w:rsid w:val="00587EEB"/>
    <w:rPr>
      <w:rFonts w:ascii="Times New Roman" w:hAnsi="Times New Roman"/>
      <w:b/>
      <w:spacing w:val="0"/>
      <w:sz w:val="22"/>
    </w:rPr>
  </w:style>
  <w:style w:type="character" w:customStyle="1" w:styleId="WW-1234567891011121314151617">
    <w:name w:val="WW-Îñíîâíîé òåêñò1234567891011121314151617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">
    <w:name w:val="WW-Основной текст + Полужирный1"/>
    <w:uiPriority w:val="99"/>
    <w:rsid w:val="00587EEB"/>
    <w:rPr>
      <w:rFonts w:ascii="Times New Roman" w:hAnsi="Times New Roman"/>
      <w:b/>
      <w:spacing w:val="0"/>
      <w:sz w:val="22"/>
    </w:rPr>
  </w:style>
  <w:style w:type="character" w:customStyle="1" w:styleId="WW-1234567891011120">
    <w:name w:val="WW-Основной текст123456789101112"/>
    <w:uiPriority w:val="99"/>
    <w:rsid w:val="00587EEB"/>
    <w:rPr>
      <w:rFonts w:ascii="Times New Roman" w:hAnsi="Times New Roman"/>
      <w:spacing w:val="0"/>
      <w:sz w:val="22"/>
    </w:rPr>
  </w:style>
  <w:style w:type="character" w:customStyle="1" w:styleId="WW-123456789101112131415161718">
    <w:name w:val="WW-Îñíîâíîé òåêñò123456789101112131415161718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1">
    <w:name w:val="WW-Основной текст + Полужирный12"/>
    <w:uiPriority w:val="99"/>
    <w:rsid w:val="00587EEB"/>
    <w:rPr>
      <w:rFonts w:ascii="Times New Roman" w:hAnsi="Times New Roman"/>
      <w:b/>
      <w:spacing w:val="0"/>
      <w:sz w:val="22"/>
    </w:rPr>
  </w:style>
  <w:style w:type="character" w:customStyle="1" w:styleId="WW-12345678910111213141516171819">
    <w:name w:val="WW-Îñíîâíîé òåêñò12345678910111213141516171819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2">
    <w:name w:val="WW-Çàãîëîâîê ¹2"/>
    <w:uiPriority w:val="99"/>
    <w:rsid w:val="00587EEB"/>
    <w:rPr>
      <w:rFonts w:ascii="Verdana" w:hAnsi="Verdana"/>
      <w:i/>
      <w:spacing w:val="0"/>
      <w:sz w:val="21"/>
      <w:lang w:val="ru-RU"/>
    </w:rPr>
  </w:style>
  <w:style w:type="character" w:customStyle="1" w:styleId="WW-1212">
    <w:name w:val="WW-Îñíîâíîé òåêñò (12)12"/>
    <w:uiPriority w:val="99"/>
    <w:rsid w:val="00587EEB"/>
    <w:rPr>
      <w:rFonts w:ascii="Times New Roman" w:hAnsi="Times New Roman"/>
      <w:i/>
      <w:spacing w:val="0"/>
      <w:sz w:val="22"/>
      <w:lang w:val="ru-RU"/>
    </w:rPr>
  </w:style>
  <w:style w:type="character" w:customStyle="1" w:styleId="WW-12123">
    <w:name w:val="WW-Îñíîâíîé òåêñò (12)123"/>
    <w:uiPriority w:val="99"/>
    <w:rsid w:val="00587EEB"/>
    <w:rPr>
      <w:rFonts w:ascii="Times New Roman" w:hAnsi="Times New Roman"/>
      <w:i/>
      <w:spacing w:val="0"/>
      <w:sz w:val="22"/>
      <w:lang w:val="ru-RU"/>
    </w:rPr>
  </w:style>
  <w:style w:type="character" w:customStyle="1" w:styleId="WW-21">
    <w:name w:val="WW-Çàãîëîâîê ¹21"/>
    <w:uiPriority w:val="99"/>
    <w:rsid w:val="00587EEB"/>
    <w:rPr>
      <w:rFonts w:ascii="Verdana" w:hAnsi="Verdana"/>
      <w:i/>
      <w:spacing w:val="0"/>
      <w:sz w:val="21"/>
      <w:lang w:val="ru-RU"/>
    </w:rPr>
  </w:style>
  <w:style w:type="character" w:customStyle="1" w:styleId="WW-123456789101112131415161718192021222324">
    <w:name w:val="WW-Îñíîâíîé òåêñò123456789101112131415161718192021222324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171819202122232425">
    <w:name w:val="WW-Îñíîâíîé òåêñò12345678910111213141516171819202122232425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17181920212223242526">
    <w:name w:val="WW-Îñíîâíîé òåêñò1234567891011121314151617181920212223242526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3">
    <w:name w:val="WW-Çàãîëîâîê ¹3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character" w:customStyle="1" w:styleId="WW-123456789101112131415161718192021222324252627">
    <w:name w:val="WW-Îñíîâíîé òåêñò123456789101112131415161718192021222324252627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31">
    <w:name w:val="WW-Çàãîëîâîê ¹31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character" w:customStyle="1" w:styleId="WW-12345678910111213141516171819202122232425262728">
    <w:name w:val="WW-Îñíîâíîé òåêñò12345678910111213141516171819202122232425262728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312">
    <w:name w:val="WW-Çàãîëîâîê ¹312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character" w:customStyle="1" w:styleId="WW-1234567891011121314151617181920212223242526272829">
    <w:name w:val="WW-Îñíîâíîé òåêñò1234567891011121314151617181920212223242526272829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171819202122232425262728293031">
    <w:name w:val="WW-Îñíîâíîé òåêñò12345678910111213141516171819202122232425262728293031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styleId="afff7">
    <w:name w:val="Strong"/>
    <w:basedOn w:val="a0"/>
    <w:uiPriority w:val="99"/>
    <w:qFormat/>
    <w:rsid w:val="00587EEB"/>
    <w:rPr>
      <w:rFonts w:cs="Times New Roman"/>
      <w:b/>
    </w:rPr>
  </w:style>
  <w:style w:type="paragraph" w:customStyle="1" w:styleId="style56">
    <w:name w:val="style56"/>
    <w:basedOn w:val="a"/>
    <w:uiPriority w:val="99"/>
    <w:rsid w:val="00587EEB"/>
    <w:pPr>
      <w:spacing w:before="100" w:beforeAutospacing="1" w:after="100" w:afterAutospacing="1"/>
    </w:pPr>
  </w:style>
  <w:style w:type="character" w:customStyle="1" w:styleId="WW-1234567891011121314151617181920212223242526272829303132">
    <w:name w:val="WW-Îñíîâíîé òåêñò1234567891011121314151617181920212223242526272829303132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1718192021222324252627282930313233">
    <w:name w:val="WW-Îñíîâíîé òåêñò123456789101112131415161718192021222324252627282930313233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">
    <w:name w:val="WW-Основной текст + Полужирный123"/>
    <w:uiPriority w:val="99"/>
    <w:rsid w:val="00587EEB"/>
    <w:rPr>
      <w:rFonts w:ascii="Times New Roman" w:hAnsi="Times New Roman"/>
      <w:b/>
      <w:spacing w:val="0"/>
      <w:sz w:val="22"/>
    </w:rPr>
  </w:style>
  <w:style w:type="character" w:customStyle="1" w:styleId="afff8">
    <w:name w:val="Основной текст + Курсив"/>
    <w:uiPriority w:val="99"/>
    <w:rsid w:val="00587EEB"/>
    <w:rPr>
      <w:rFonts w:ascii="Times New Roman" w:hAnsi="Times New Roman"/>
      <w:i/>
      <w:spacing w:val="0"/>
      <w:sz w:val="22"/>
    </w:rPr>
  </w:style>
  <w:style w:type="character" w:customStyle="1" w:styleId="afff9">
    <w:name w:val="Îñíîâíîé òåêñò + Êóðñèâ"/>
    <w:uiPriority w:val="99"/>
    <w:rsid w:val="00587EEB"/>
    <w:rPr>
      <w:rFonts w:ascii="Times New Roman" w:hAnsi="Times New Roman"/>
      <w:i/>
      <w:spacing w:val="0"/>
      <w:sz w:val="22"/>
      <w:lang w:val="ru-RU"/>
    </w:rPr>
  </w:style>
  <w:style w:type="character" w:customStyle="1" w:styleId="WW-12345678910111213141516171819202122232425262728293031323334">
    <w:name w:val="WW-Îñíîâíîé òåêñò12345678910111213141516171819202122232425262728293031323334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1234567891011121314151617181920212223242526272829303132333435">
    <w:name w:val="WW-Îñíîâíîé òåêñò1234567891011121314151617181920212223242526272829303132333435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312345">
    <w:name w:val="WW-Çàãîëîâîê ¹312345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character" w:customStyle="1" w:styleId="WW-123456789101112131415161718192021222324252627282930313233343536">
    <w:name w:val="WW-Îñíîâíîé òåêñò123456789101112131415161718192021222324252627282930313233343536"/>
    <w:uiPriority w:val="99"/>
    <w:rsid w:val="00587EEB"/>
    <w:rPr>
      <w:rFonts w:ascii="Times New Roman" w:hAnsi="Times New Roman"/>
      <w:spacing w:val="0"/>
      <w:sz w:val="22"/>
      <w:lang w:val="ru-RU"/>
    </w:rPr>
  </w:style>
  <w:style w:type="character" w:customStyle="1" w:styleId="WW-3123456">
    <w:name w:val="WW-Çàãîëîâîê ¹3123456"/>
    <w:uiPriority w:val="99"/>
    <w:rsid w:val="00587EEB"/>
    <w:rPr>
      <w:rFonts w:ascii="Times New Roman" w:hAnsi="Times New Roman"/>
      <w:b/>
      <w:spacing w:val="0"/>
      <w:sz w:val="22"/>
      <w:lang w:val="ru-RU"/>
    </w:rPr>
  </w:style>
  <w:style w:type="character" w:styleId="afffa">
    <w:name w:val="Hyperlink"/>
    <w:basedOn w:val="a0"/>
    <w:uiPriority w:val="99"/>
    <w:rsid w:val="00587EE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Верхний колонтитул Знак1"/>
    <w:uiPriority w:val="99"/>
    <w:rsid w:val="00587EEB"/>
    <w:rPr>
      <w:sz w:val="24"/>
      <w:lang w:val="ru-RU" w:eastAsia="ru-RU"/>
    </w:rPr>
  </w:style>
  <w:style w:type="paragraph" w:customStyle="1" w:styleId="msg-header-from">
    <w:name w:val="msg-header-from"/>
    <w:basedOn w:val="a"/>
    <w:uiPriority w:val="99"/>
    <w:rsid w:val="00587EEB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587EEB"/>
    <w:pPr>
      <w:spacing w:line="276" w:lineRule="auto"/>
      <w:ind w:left="720" w:hanging="360"/>
      <w:jc w:val="center"/>
    </w:pPr>
    <w:rPr>
      <w:rFonts w:ascii="Calibri" w:hAnsi="Calibri"/>
      <w:sz w:val="22"/>
      <w:szCs w:val="22"/>
    </w:rPr>
  </w:style>
  <w:style w:type="paragraph" w:customStyle="1" w:styleId="style11">
    <w:name w:val="style11"/>
    <w:basedOn w:val="a"/>
    <w:uiPriority w:val="99"/>
    <w:rsid w:val="00587EE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6">
    <w:name w:val="style16"/>
    <w:basedOn w:val="a"/>
    <w:uiPriority w:val="99"/>
    <w:rsid w:val="00587EEB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7">
    <w:name w:val="Font Style67"/>
    <w:uiPriority w:val="99"/>
    <w:rsid w:val="00587EEB"/>
    <w:rPr>
      <w:rFonts w:ascii="Times New Roman" w:hAnsi="Times New Roman"/>
      <w:sz w:val="16"/>
    </w:rPr>
  </w:style>
  <w:style w:type="paragraph" w:customStyle="1" w:styleId="afffb">
    <w:name w:val="А_основной"/>
    <w:basedOn w:val="a"/>
    <w:link w:val="afffc"/>
    <w:uiPriority w:val="99"/>
    <w:rsid w:val="00587EE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  <w:szCs w:val="20"/>
    </w:rPr>
  </w:style>
  <w:style w:type="character" w:customStyle="1" w:styleId="afffc">
    <w:name w:val="А_основной Знак"/>
    <w:link w:val="afffb"/>
    <w:uiPriority w:val="99"/>
    <w:locked/>
    <w:rsid w:val="00587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А_сноска"/>
    <w:basedOn w:val="afff"/>
    <w:link w:val="afffe"/>
    <w:uiPriority w:val="99"/>
    <w:rsid w:val="00587EEB"/>
    <w:pPr>
      <w:widowControl w:val="0"/>
      <w:autoSpaceDE w:val="0"/>
      <w:autoSpaceDN w:val="0"/>
      <w:adjustRightInd w:val="0"/>
      <w:ind w:firstLine="454"/>
      <w:jc w:val="both"/>
    </w:pPr>
    <w:rPr>
      <w:szCs w:val="20"/>
    </w:rPr>
  </w:style>
  <w:style w:type="character" w:customStyle="1" w:styleId="afffe">
    <w:name w:val="А_сноска Знак"/>
    <w:link w:val="afffd"/>
    <w:uiPriority w:val="99"/>
    <w:locked/>
    <w:rsid w:val="00587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587EEB"/>
    <w:pPr>
      <w:widowControl w:val="0"/>
      <w:autoSpaceDE w:val="0"/>
      <w:autoSpaceDN w:val="0"/>
      <w:adjustRightInd w:val="0"/>
    </w:pPr>
  </w:style>
  <w:style w:type="paragraph" w:customStyle="1" w:styleId="affff">
    <w:name w:val="А_заголовок"/>
    <w:basedOn w:val="afffb"/>
    <w:link w:val="affff0"/>
    <w:uiPriority w:val="99"/>
    <w:rsid w:val="00587EEB"/>
    <w:pPr>
      <w:jc w:val="center"/>
    </w:pPr>
    <w:rPr>
      <w:i/>
    </w:rPr>
  </w:style>
  <w:style w:type="character" w:customStyle="1" w:styleId="affff0">
    <w:name w:val="А_заголовок Знак"/>
    <w:link w:val="affff"/>
    <w:uiPriority w:val="99"/>
    <w:locked/>
    <w:rsid w:val="00587EE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uiPriority w:val="99"/>
    <w:rsid w:val="00587EEB"/>
    <w:rPr>
      <w:rFonts w:cs="Times New Roman"/>
    </w:rPr>
  </w:style>
  <w:style w:type="paragraph" w:customStyle="1" w:styleId="Abstract">
    <w:name w:val="Abstract"/>
    <w:basedOn w:val="a"/>
    <w:link w:val="Abstract0"/>
    <w:uiPriority w:val="99"/>
    <w:rsid w:val="00587EE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0"/>
    </w:rPr>
  </w:style>
  <w:style w:type="character" w:customStyle="1" w:styleId="Abstract0">
    <w:name w:val="Abstract Знак"/>
    <w:link w:val="Abstract"/>
    <w:uiPriority w:val="99"/>
    <w:locked/>
    <w:rsid w:val="00587EEB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587EE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87EEB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587EE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587EEB"/>
  </w:style>
  <w:style w:type="paragraph" w:customStyle="1" w:styleId="26">
    <w:name w:val="Без интервала2"/>
    <w:uiPriority w:val="99"/>
    <w:rsid w:val="00587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7">
    <w:name w:val="Абзац списка2"/>
    <w:basedOn w:val="a"/>
    <w:uiPriority w:val="99"/>
    <w:rsid w:val="00587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587EEB"/>
    <w:pPr>
      <w:spacing w:before="100" w:beforeAutospacing="1" w:after="100" w:afterAutospacing="1"/>
    </w:pPr>
  </w:style>
  <w:style w:type="paragraph" w:styleId="affff1">
    <w:name w:val="Title"/>
    <w:basedOn w:val="a"/>
    <w:link w:val="affff2"/>
    <w:uiPriority w:val="99"/>
    <w:qFormat/>
    <w:rsid w:val="00587EEB"/>
    <w:pPr>
      <w:jc w:val="center"/>
    </w:pPr>
    <w:rPr>
      <w:b/>
      <w:bCs/>
    </w:rPr>
  </w:style>
  <w:style w:type="character" w:customStyle="1" w:styleId="affff2">
    <w:name w:val="Название Знак"/>
    <w:basedOn w:val="a0"/>
    <w:link w:val="affff1"/>
    <w:uiPriority w:val="99"/>
    <w:rsid w:val="00587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587EE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58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rsid w:val="00587EE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87E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587EEB"/>
    <w:rPr>
      <w:rFonts w:ascii="Times New Roman" w:hAnsi="Times New Roman"/>
      <w:b/>
      <w:sz w:val="10"/>
    </w:rPr>
  </w:style>
  <w:style w:type="paragraph" w:customStyle="1" w:styleId="Style18">
    <w:name w:val="Style18"/>
    <w:basedOn w:val="a"/>
    <w:uiPriority w:val="99"/>
    <w:rsid w:val="00587EEB"/>
    <w:pPr>
      <w:widowControl w:val="0"/>
      <w:autoSpaceDE w:val="0"/>
      <w:spacing w:line="331" w:lineRule="exact"/>
      <w:ind w:firstLine="482"/>
      <w:jc w:val="both"/>
    </w:pPr>
    <w:rPr>
      <w:lang w:eastAsia="ar-SA"/>
    </w:rPr>
  </w:style>
  <w:style w:type="character" w:styleId="affff3">
    <w:name w:val="Emphasis"/>
    <w:basedOn w:val="a0"/>
    <w:uiPriority w:val="99"/>
    <w:qFormat/>
    <w:rsid w:val="00587EEB"/>
    <w:rPr>
      <w:rFonts w:cs="Times New Roman"/>
      <w:i/>
    </w:rPr>
  </w:style>
  <w:style w:type="paragraph" w:customStyle="1" w:styleId="ConsNormal">
    <w:name w:val="ConsNormal"/>
    <w:uiPriority w:val="99"/>
    <w:rsid w:val="00587EE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587EE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snova1">
    <w:name w:val="Osnova1"/>
    <w:uiPriority w:val="99"/>
    <w:rsid w:val="00587EEB"/>
  </w:style>
  <w:style w:type="character" w:customStyle="1" w:styleId="Zag21">
    <w:name w:val="Zag_21"/>
    <w:uiPriority w:val="99"/>
    <w:rsid w:val="00587EEB"/>
  </w:style>
  <w:style w:type="character" w:customStyle="1" w:styleId="Zag31">
    <w:name w:val="Zag_31"/>
    <w:uiPriority w:val="99"/>
    <w:rsid w:val="00587EEB"/>
  </w:style>
  <w:style w:type="paragraph" w:customStyle="1" w:styleId="NormalPP">
    <w:name w:val="Normal PP"/>
    <w:basedOn w:val="a"/>
    <w:uiPriority w:val="99"/>
    <w:rsid w:val="00587EE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587EEB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113">
    <w:name w:val="Абзац списка11"/>
    <w:basedOn w:val="a"/>
    <w:uiPriority w:val="99"/>
    <w:rsid w:val="00587EEB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paragraph" w:customStyle="1" w:styleId="210">
    <w:name w:val="Абзац списка21"/>
    <w:basedOn w:val="a"/>
    <w:uiPriority w:val="99"/>
    <w:rsid w:val="00587EEB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paragraph" w:customStyle="1" w:styleId="affff4">
    <w:name w:val="Знак Знак Знак Знак"/>
    <w:basedOn w:val="a"/>
    <w:uiPriority w:val="99"/>
    <w:rsid w:val="00587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oduletitlemenubreak">
    <w:name w:val="moduletitle_menubreak"/>
    <w:basedOn w:val="a"/>
    <w:uiPriority w:val="99"/>
    <w:rsid w:val="00587EEB"/>
    <w:pPr>
      <w:pBdr>
        <w:top w:val="single" w:sz="8" w:space="0" w:color="EEEEEE"/>
        <w:left w:val="single" w:sz="2" w:space="0" w:color="EEEEEE"/>
        <w:bottom w:val="single" w:sz="8" w:space="0" w:color="EEEEEE"/>
        <w:right w:val="single" w:sz="2" w:space="0" w:color="EEEEEE"/>
      </w:pBdr>
      <w:shd w:val="clear" w:color="auto" w:fill="EEEEEE"/>
      <w:spacing w:before="100" w:beforeAutospacing="1" w:after="100" w:afterAutospacing="1"/>
    </w:p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uiPriority w:val="99"/>
    <w:rsid w:val="00587EEB"/>
    <w:rPr>
      <w:rFonts w:ascii="Times New Roman" w:hAnsi="Times New Roman"/>
      <w:sz w:val="24"/>
      <w:lang w:eastAsia="ru-RU"/>
    </w:rPr>
  </w:style>
  <w:style w:type="paragraph" w:customStyle="1" w:styleId="default0">
    <w:name w:val="default"/>
    <w:basedOn w:val="a"/>
    <w:uiPriority w:val="99"/>
    <w:rsid w:val="00587EEB"/>
  </w:style>
  <w:style w:type="character" w:customStyle="1" w:styleId="default005f005fchar1char1">
    <w:name w:val="default_005f_005fchar1__char1"/>
    <w:uiPriority w:val="99"/>
    <w:rsid w:val="00587EEB"/>
    <w:rPr>
      <w:rFonts w:ascii="Times New Roman" w:hAnsi="Times New Roman"/>
      <w:sz w:val="24"/>
      <w:u w:val="none"/>
      <w:effect w:val="none"/>
    </w:rPr>
  </w:style>
  <w:style w:type="paragraph" w:customStyle="1" w:styleId="affff5">
    <w:name w:val="Таблицы (моноширинный)"/>
    <w:basedOn w:val="a"/>
    <w:next w:val="a"/>
    <w:uiPriority w:val="99"/>
    <w:rsid w:val="00587E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f6">
    <w:name w:val="А ОСН ТЕКСТ"/>
    <w:basedOn w:val="a"/>
    <w:link w:val="affff7"/>
    <w:uiPriority w:val="99"/>
    <w:rsid w:val="00587EEB"/>
    <w:pPr>
      <w:spacing w:line="360" w:lineRule="auto"/>
      <w:ind w:firstLine="454"/>
      <w:jc w:val="both"/>
    </w:pPr>
    <w:rPr>
      <w:color w:val="000000"/>
      <w:sz w:val="28"/>
      <w:szCs w:val="20"/>
    </w:rPr>
  </w:style>
  <w:style w:type="character" w:customStyle="1" w:styleId="affff7">
    <w:name w:val="А ОСН ТЕКСТ Знак"/>
    <w:link w:val="affff6"/>
    <w:uiPriority w:val="99"/>
    <w:locked/>
    <w:rsid w:val="00587E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6D67-132A-44B0-B8EA-A4317BD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51</Pages>
  <Words>19712</Words>
  <Characters>112359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Admin</cp:lastModifiedBy>
  <cp:revision>12</cp:revision>
  <cp:lastPrinted>2020-02-27T22:33:00Z</cp:lastPrinted>
  <dcterms:created xsi:type="dcterms:W3CDTF">2018-01-18T18:52:00Z</dcterms:created>
  <dcterms:modified xsi:type="dcterms:W3CDTF">2020-05-22T03:33:00Z</dcterms:modified>
</cp:coreProperties>
</file>